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D91BC" w14:textId="1FD08F3C" w:rsidR="00B917C5" w:rsidRDefault="006329A8" w:rsidP="0053262B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ПОСВЯЩЕНИ</w:t>
      </w:r>
      <w:r w:rsidR="00CC311B">
        <w:rPr>
          <w:rFonts w:asciiTheme="minorBidi" w:hAnsiTheme="minorBidi"/>
          <w:b/>
          <w:bCs/>
          <w:sz w:val="28"/>
          <w:szCs w:val="28"/>
        </w:rPr>
        <w:t>Я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6329A8">
        <w:rPr>
          <w:rFonts w:asciiTheme="minorBidi" w:hAnsiTheme="minorBidi"/>
          <w:b/>
          <w:bCs/>
          <w:sz w:val="28"/>
          <w:szCs w:val="28"/>
        </w:rPr>
        <w:t xml:space="preserve">5 и 6 </w:t>
      </w:r>
      <w:r>
        <w:rPr>
          <w:rFonts w:asciiTheme="minorBidi" w:hAnsiTheme="minorBidi"/>
          <w:b/>
          <w:bCs/>
          <w:sz w:val="28"/>
          <w:szCs w:val="28"/>
        </w:rPr>
        <w:t xml:space="preserve">РАСЫ </w:t>
      </w:r>
      <w:r w:rsidR="0053262B" w:rsidRPr="0053262B">
        <w:rPr>
          <w:rFonts w:asciiTheme="minorBidi" w:hAnsiTheme="minorBidi"/>
          <w:b/>
          <w:bCs/>
          <w:sz w:val="28"/>
          <w:szCs w:val="28"/>
        </w:rPr>
        <w:t>РЕПЛИЦИРУЕМОСТ</w:t>
      </w:r>
      <w:r w:rsidR="00C3193D">
        <w:rPr>
          <w:rFonts w:asciiTheme="minorBidi" w:hAnsiTheme="minorBidi"/>
          <w:b/>
          <w:bCs/>
          <w:sz w:val="28"/>
          <w:szCs w:val="28"/>
        </w:rPr>
        <w:t>ЬЮ</w:t>
      </w:r>
      <w:r w:rsidR="0053262B" w:rsidRPr="0053262B">
        <w:rPr>
          <w:rFonts w:asciiTheme="minorBidi" w:hAnsiTheme="minorBidi"/>
          <w:b/>
          <w:bCs/>
          <w:sz w:val="28"/>
          <w:szCs w:val="28"/>
        </w:rPr>
        <w:t xml:space="preserve"> МЕТАГАЛАКТИЧЕСКОГО СИНТЕЗА</w:t>
      </w:r>
    </w:p>
    <w:p w14:paraId="357C2A5A" w14:textId="4BBD3A3E" w:rsidR="00377EA1" w:rsidRDefault="005408CB" w:rsidP="005408CB">
      <w:pPr>
        <w:pStyle w:val="a4"/>
        <w:spacing w:before="0" w:beforeAutospacing="0" w:after="0" w:afterAutospacing="0"/>
        <w:ind w:firstLine="180"/>
        <w:jc w:val="center"/>
        <w:rPr>
          <w:rStyle w:val="a3"/>
          <w:rFonts w:asciiTheme="majorBidi" w:hAnsiTheme="majorBidi" w:cstheme="majorBidi"/>
          <w:color w:val="000000"/>
        </w:rPr>
      </w:pPr>
      <w:r>
        <w:rPr>
          <w:rStyle w:val="a3"/>
          <w:rFonts w:asciiTheme="majorBidi" w:hAnsiTheme="majorBidi" w:cstheme="majorBidi"/>
          <w:color w:val="000000"/>
        </w:rPr>
        <w:t xml:space="preserve">                                                          </w:t>
      </w:r>
      <w:r w:rsidR="00377EA1" w:rsidRPr="00377EA1">
        <w:rPr>
          <w:rStyle w:val="a3"/>
          <w:rFonts w:asciiTheme="majorBidi" w:hAnsiTheme="majorBidi" w:cstheme="majorBidi"/>
          <w:color w:val="000000"/>
        </w:rPr>
        <w:t xml:space="preserve">«Все мы меняемся, если движемся вперёд. </w:t>
      </w:r>
    </w:p>
    <w:p w14:paraId="5A96E138" w14:textId="3758CBE6" w:rsidR="00377EA1" w:rsidRDefault="005408CB" w:rsidP="005408CB">
      <w:pPr>
        <w:pStyle w:val="a4"/>
        <w:spacing w:before="0" w:beforeAutospacing="0" w:after="0" w:afterAutospacing="0"/>
        <w:ind w:firstLine="180"/>
        <w:jc w:val="center"/>
        <w:rPr>
          <w:rStyle w:val="a3"/>
          <w:rFonts w:asciiTheme="majorBidi" w:hAnsiTheme="majorBidi" w:cstheme="majorBidi"/>
          <w:color w:val="000000"/>
        </w:rPr>
      </w:pPr>
      <w:r>
        <w:rPr>
          <w:rStyle w:val="a3"/>
          <w:rFonts w:asciiTheme="majorBidi" w:hAnsiTheme="majorBidi" w:cstheme="majorBidi"/>
          <w:color w:val="000000"/>
        </w:rPr>
        <w:t xml:space="preserve">                                                                     </w:t>
      </w:r>
      <w:r w:rsidR="00377EA1" w:rsidRPr="00377EA1">
        <w:rPr>
          <w:rStyle w:val="a3"/>
          <w:rFonts w:asciiTheme="majorBidi" w:hAnsiTheme="majorBidi" w:cstheme="majorBidi"/>
          <w:color w:val="000000"/>
        </w:rPr>
        <w:t xml:space="preserve">Но не самый тот факт важен, что мы меняемся, </w:t>
      </w:r>
    </w:p>
    <w:p w14:paraId="349F22E8" w14:textId="4C683AE2" w:rsidR="00377EA1" w:rsidRDefault="00377EA1" w:rsidP="00377EA1">
      <w:pPr>
        <w:pStyle w:val="a4"/>
        <w:spacing w:before="0" w:beforeAutospacing="0" w:after="0" w:afterAutospacing="0"/>
        <w:ind w:firstLine="180"/>
        <w:jc w:val="right"/>
        <w:rPr>
          <w:rStyle w:val="a3"/>
          <w:rFonts w:asciiTheme="majorBidi" w:hAnsiTheme="majorBidi" w:cstheme="majorBidi"/>
          <w:color w:val="000000"/>
        </w:rPr>
      </w:pPr>
      <w:r w:rsidRPr="00377EA1">
        <w:rPr>
          <w:rStyle w:val="a3"/>
          <w:rFonts w:asciiTheme="majorBidi" w:hAnsiTheme="majorBidi" w:cstheme="majorBidi"/>
          <w:color w:val="000000"/>
        </w:rPr>
        <w:t>а как мы входим в изменяющее нас движение Жизни»</w:t>
      </w:r>
      <w:r w:rsidR="005408CB">
        <w:rPr>
          <w:rStyle w:val="a3"/>
          <w:rFonts w:asciiTheme="majorBidi" w:hAnsiTheme="majorBidi" w:cstheme="majorBidi"/>
          <w:color w:val="000000"/>
        </w:rPr>
        <w:t>.</w:t>
      </w:r>
      <w:r w:rsidRPr="00377EA1">
        <w:rPr>
          <w:rStyle w:val="a3"/>
          <w:rFonts w:asciiTheme="majorBidi" w:hAnsiTheme="majorBidi" w:cstheme="majorBidi"/>
          <w:color w:val="000000"/>
        </w:rPr>
        <w:t xml:space="preserve"> </w:t>
      </w:r>
    </w:p>
    <w:p w14:paraId="0DAE9625" w14:textId="78C9D0F4" w:rsidR="00377EA1" w:rsidRPr="000B75F2" w:rsidRDefault="000B75F2" w:rsidP="000B75F2">
      <w:pPr>
        <w:pStyle w:val="a4"/>
        <w:spacing w:before="0" w:beforeAutospacing="0" w:after="0" w:afterAutospacing="0"/>
        <w:ind w:firstLine="180"/>
        <w:jc w:val="center"/>
        <w:rPr>
          <w:rFonts w:asciiTheme="majorBidi" w:hAnsiTheme="majorBidi" w:cstheme="majorBidi"/>
          <w:i/>
          <w:iCs/>
          <w:color w:val="000000"/>
        </w:rPr>
      </w:pPr>
      <w:r>
        <w:rPr>
          <w:rStyle w:val="a3"/>
          <w:rFonts w:asciiTheme="majorBidi" w:hAnsiTheme="majorBidi" w:cstheme="majorBidi"/>
          <w:i w:val="0"/>
          <w:iCs w:val="0"/>
          <w:color w:val="000000"/>
        </w:rPr>
        <w:t xml:space="preserve">                                </w:t>
      </w:r>
      <w:r w:rsidR="00377EA1" w:rsidRPr="000B75F2">
        <w:rPr>
          <w:rStyle w:val="a3"/>
          <w:rFonts w:asciiTheme="majorBidi" w:hAnsiTheme="majorBidi" w:cstheme="majorBidi"/>
          <w:i w:val="0"/>
          <w:iCs w:val="0"/>
          <w:color w:val="000000"/>
        </w:rPr>
        <w:t>(</w:t>
      </w:r>
      <w:r w:rsidR="00377EA1" w:rsidRPr="000B75F2">
        <w:rPr>
          <w:rFonts w:asciiTheme="majorBidi" w:hAnsiTheme="majorBidi" w:cstheme="majorBidi"/>
          <w:i/>
          <w:iCs/>
          <w:color w:val="000000"/>
        </w:rPr>
        <w:t xml:space="preserve">К. Е. </w:t>
      </w:r>
      <w:proofErr w:type="spellStart"/>
      <w:r w:rsidR="00377EA1" w:rsidRPr="000B75F2">
        <w:rPr>
          <w:rFonts w:asciiTheme="majorBidi" w:hAnsiTheme="majorBidi" w:cstheme="majorBidi"/>
          <w:i/>
          <w:iCs/>
          <w:color w:val="000000"/>
        </w:rPr>
        <w:t>Антарова</w:t>
      </w:r>
      <w:proofErr w:type="spellEnd"/>
      <w:r w:rsidR="00377EA1" w:rsidRPr="000B75F2">
        <w:rPr>
          <w:rFonts w:asciiTheme="majorBidi" w:hAnsiTheme="majorBidi" w:cstheme="majorBidi"/>
          <w:i/>
          <w:iCs/>
          <w:color w:val="000000"/>
        </w:rPr>
        <w:t xml:space="preserve"> «Две жизни»)</w:t>
      </w:r>
      <w:r w:rsidR="005F7DC1">
        <w:rPr>
          <w:rFonts w:asciiTheme="majorBidi" w:hAnsiTheme="majorBidi" w:cstheme="majorBidi"/>
          <w:i/>
          <w:iCs/>
          <w:color w:val="000000"/>
        </w:rPr>
        <w:t>.</w:t>
      </w:r>
    </w:p>
    <w:p w14:paraId="0786FED0" w14:textId="77777777" w:rsidR="002D2F08" w:rsidRDefault="002D2F08" w:rsidP="00377EA1">
      <w:pPr>
        <w:pStyle w:val="a4"/>
        <w:spacing w:before="0" w:beforeAutospacing="0" w:after="0" w:afterAutospacing="0"/>
        <w:ind w:firstLine="180"/>
        <w:jc w:val="right"/>
        <w:rPr>
          <w:rFonts w:asciiTheme="majorBidi" w:hAnsiTheme="majorBidi" w:cstheme="majorBidi"/>
          <w:i/>
          <w:iCs/>
          <w:color w:val="000000"/>
        </w:rPr>
      </w:pPr>
    </w:p>
    <w:p w14:paraId="6D9542F6" w14:textId="4294C458" w:rsidR="004463A3" w:rsidRDefault="002D2F08" w:rsidP="00813A77">
      <w:pPr>
        <w:pStyle w:val="a6"/>
        <w:ind w:firstLine="0"/>
      </w:pPr>
      <w:r>
        <w:t xml:space="preserve">Посвящения – одно из важнейших тематик развития и преображения человека. </w:t>
      </w:r>
      <w:r w:rsidR="00AB74A2">
        <w:t xml:space="preserve">В предыдущей эпохе </w:t>
      </w:r>
      <w:r w:rsidR="00537F4C">
        <w:rPr>
          <w:lang w:val="ru-RU"/>
        </w:rPr>
        <w:t xml:space="preserve">их </w:t>
      </w:r>
      <w:r w:rsidR="00AB74A2" w:rsidRPr="0038314F">
        <w:t>было 16</w:t>
      </w:r>
      <w:r w:rsidR="00813A77">
        <w:rPr>
          <w:lang w:val="ru-RU"/>
        </w:rPr>
        <w:t xml:space="preserve"> </w:t>
      </w:r>
      <w:r w:rsidR="00AB74A2" w:rsidRPr="0038314F">
        <w:t>– 8 Планетарных и 8 Солнечных.</w:t>
      </w:r>
      <w:r w:rsidR="00393C27" w:rsidRPr="0038314F">
        <w:t xml:space="preserve"> Максимально развитый Ученик имел пять Солнечных Посвящений. </w:t>
      </w:r>
      <w:r w:rsidR="00813A77">
        <w:rPr>
          <w:lang w:val="ru-RU"/>
        </w:rPr>
        <w:t xml:space="preserve">Для примера, </w:t>
      </w:r>
      <w:r w:rsidR="00393C27" w:rsidRPr="0038314F">
        <w:t>Иисус Христос, как «Сын Человеческий»</w:t>
      </w:r>
      <w:r w:rsidR="0010356B" w:rsidRPr="0038314F">
        <w:t>,</w:t>
      </w:r>
      <w:r w:rsidR="00393C27" w:rsidRPr="0038314F">
        <w:t xml:space="preserve"> в 5-ом Солнечном </w:t>
      </w:r>
      <w:r w:rsidR="0010356B" w:rsidRPr="0038314F">
        <w:t>П</w:t>
      </w:r>
      <w:r w:rsidR="00393C27" w:rsidRPr="0038314F">
        <w:t xml:space="preserve">освящении, </w:t>
      </w:r>
      <w:r w:rsidR="0010356B" w:rsidRPr="0038314F">
        <w:t xml:space="preserve">был </w:t>
      </w:r>
      <w:r w:rsidR="00393C27" w:rsidRPr="0038314F">
        <w:t>Адептом</w:t>
      </w:r>
      <w:r w:rsidR="0010356B" w:rsidRPr="0038314F">
        <w:t xml:space="preserve">, </w:t>
      </w:r>
      <w:r w:rsidR="00393C27" w:rsidRPr="0038314F">
        <w:t>это был 8-ой план</w:t>
      </w:r>
      <w:r w:rsidR="0010356B" w:rsidRPr="0038314F">
        <w:t xml:space="preserve"> (</w:t>
      </w:r>
      <w:r w:rsidR="00393C27" w:rsidRPr="00537F4C">
        <w:rPr>
          <w:i/>
          <w:iCs/>
        </w:rPr>
        <w:t>7-ой план</w:t>
      </w:r>
      <w:r w:rsidR="004463A3" w:rsidRPr="00537F4C">
        <w:rPr>
          <w:i/>
          <w:iCs/>
        </w:rPr>
        <w:t xml:space="preserve"> </w:t>
      </w:r>
      <w:r w:rsidR="00393C27" w:rsidRPr="00537F4C">
        <w:rPr>
          <w:i/>
          <w:iCs/>
        </w:rPr>
        <w:t>- Архат</w:t>
      </w:r>
      <w:r w:rsidR="0010356B" w:rsidRPr="0038314F">
        <w:t>). После распятия</w:t>
      </w:r>
      <w:r w:rsidR="00813A77">
        <w:rPr>
          <w:lang w:val="ru-RU"/>
        </w:rPr>
        <w:t>,</w:t>
      </w:r>
      <w:r w:rsidR="0010356B" w:rsidRPr="0038314F">
        <w:t xml:space="preserve"> </w:t>
      </w:r>
      <w:r w:rsidR="00537F4C">
        <w:rPr>
          <w:lang w:val="ru-RU"/>
        </w:rPr>
        <w:t xml:space="preserve">Христос </w:t>
      </w:r>
      <w:r w:rsidR="00393C27" w:rsidRPr="0038314F">
        <w:t xml:space="preserve">взошёл в 6-ое </w:t>
      </w:r>
      <w:r w:rsidR="004463A3">
        <w:t>П</w:t>
      </w:r>
      <w:r w:rsidR="00393C27" w:rsidRPr="0038314F">
        <w:t>освящение</w:t>
      </w:r>
      <w:r w:rsidR="0010356B" w:rsidRPr="0038314F">
        <w:t xml:space="preserve"> </w:t>
      </w:r>
      <w:r w:rsidR="004463A3">
        <w:t>–</w:t>
      </w:r>
      <w:r w:rsidR="0010356B" w:rsidRPr="0038314F">
        <w:t xml:space="preserve"> </w:t>
      </w:r>
      <w:r w:rsidR="00393C27" w:rsidRPr="0038314F">
        <w:t>Учитель</w:t>
      </w:r>
      <w:r w:rsidR="004463A3">
        <w:t>, и</w:t>
      </w:r>
      <w:r w:rsidR="00393C27" w:rsidRPr="0038314F">
        <w:t xml:space="preserve"> стал Учителем 6-го Луча 5-ой расы </w:t>
      </w:r>
      <w:r w:rsidR="00393C27" w:rsidRPr="004463A3">
        <w:rPr>
          <w:b/>
          <w:bCs/>
        </w:rPr>
        <w:t>«Преданности и идеализма».</w:t>
      </w:r>
      <w:r w:rsidR="00393C27" w:rsidRPr="0038314F">
        <w:t xml:space="preserve"> </w:t>
      </w:r>
    </w:p>
    <w:p w14:paraId="63E23C0F" w14:textId="2EAC304D" w:rsidR="00386973" w:rsidRDefault="00C40C35" w:rsidP="004463A3">
      <w:pPr>
        <w:pStyle w:val="a6"/>
        <w:ind w:firstLine="0"/>
      </w:pPr>
      <w:r>
        <w:t xml:space="preserve">Греческий Посвященный </w:t>
      </w:r>
      <w:r w:rsidR="00386973" w:rsidRPr="004463A3">
        <w:rPr>
          <w:b/>
          <w:bCs/>
        </w:rPr>
        <w:t xml:space="preserve">Фалес </w:t>
      </w:r>
      <w:proofErr w:type="spellStart"/>
      <w:r w:rsidR="00386973" w:rsidRPr="004463A3">
        <w:rPr>
          <w:b/>
          <w:bCs/>
        </w:rPr>
        <w:t>Аргивянин</w:t>
      </w:r>
      <w:proofErr w:type="spellEnd"/>
      <w:r w:rsidR="00386973">
        <w:t xml:space="preserve"> был «Высшим Посвященным» - Солнечным. </w:t>
      </w:r>
      <w:r w:rsidR="002C1135">
        <w:t xml:space="preserve">Его путь таинства преображения сознания и просветления, </w:t>
      </w:r>
      <w:r w:rsidR="00813A77">
        <w:rPr>
          <w:lang w:val="ru-RU"/>
        </w:rPr>
        <w:t xml:space="preserve">а также </w:t>
      </w:r>
      <w:r w:rsidR="002C1135">
        <w:t>тайны Мистерии Мироздания великолепно изложен</w:t>
      </w:r>
      <w:r w:rsidR="004463A3">
        <w:rPr>
          <w:lang w:val="ru-RU"/>
        </w:rPr>
        <w:t>ы</w:t>
      </w:r>
      <w:r w:rsidR="002C1135">
        <w:t xml:space="preserve"> автором </w:t>
      </w:r>
      <w:proofErr w:type="spellStart"/>
      <w:r w:rsidR="002C1135">
        <w:t>Г.Вольским</w:t>
      </w:r>
      <w:proofErr w:type="spellEnd"/>
      <w:r w:rsidR="002C1135">
        <w:t xml:space="preserve"> в «</w:t>
      </w:r>
      <w:r w:rsidR="002C1135" w:rsidRPr="00386973">
        <w:t>Мистери</w:t>
      </w:r>
      <w:r w:rsidR="002C1135">
        <w:t>и</w:t>
      </w:r>
      <w:r w:rsidR="002C1135" w:rsidRPr="00386973">
        <w:t xml:space="preserve"> Христа</w:t>
      </w:r>
      <w:r w:rsidR="002C1135">
        <w:t xml:space="preserve">».  </w:t>
      </w:r>
    </w:p>
    <w:p w14:paraId="27FA0B43" w14:textId="77777777" w:rsidR="004463A3" w:rsidRDefault="004463A3" w:rsidP="004463A3">
      <w:pPr>
        <w:pStyle w:val="a6"/>
      </w:pPr>
    </w:p>
    <w:p w14:paraId="469CC911" w14:textId="3F8D609E" w:rsidR="007F7823" w:rsidRDefault="0010356B" w:rsidP="002B3B12">
      <w:pPr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8314F">
        <w:rPr>
          <w:rFonts w:asciiTheme="majorBidi" w:hAnsiTheme="majorBidi" w:cstheme="majorBidi"/>
          <w:sz w:val="24"/>
          <w:szCs w:val="24"/>
        </w:rPr>
        <w:t xml:space="preserve">Выше Учителей были Владыки, </w:t>
      </w:r>
      <w:r w:rsidR="00BD54C0">
        <w:rPr>
          <w:rFonts w:asciiTheme="majorBidi" w:hAnsiTheme="majorBidi" w:cstheme="majorBidi"/>
          <w:sz w:val="24"/>
          <w:szCs w:val="24"/>
        </w:rPr>
        <w:t xml:space="preserve">такие </w:t>
      </w:r>
      <w:r w:rsidRPr="0038314F">
        <w:rPr>
          <w:rFonts w:asciiTheme="majorBidi" w:hAnsiTheme="majorBidi" w:cstheme="majorBidi"/>
          <w:sz w:val="24"/>
          <w:szCs w:val="24"/>
        </w:rPr>
        <w:t xml:space="preserve">как, </w:t>
      </w:r>
      <w:proofErr w:type="spellStart"/>
      <w:r w:rsidRPr="0038314F">
        <w:rPr>
          <w:rFonts w:asciiTheme="majorBidi" w:hAnsiTheme="majorBidi" w:cstheme="majorBidi"/>
          <w:sz w:val="24"/>
          <w:szCs w:val="24"/>
        </w:rPr>
        <w:t>Майтрейя</w:t>
      </w:r>
      <w:proofErr w:type="spellEnd"/>
      <w:r w:rsidRPr="0038314F">
        <w:rPr>
          <w:rFonts w:asciiTheme="majorBidi" w:hAnsiTheme="majorBidi" w:cstheme="majorBidi"/>
          <w:sz w:val="24"/>
          <w:szCs w:val="24"/>
        </w:rPr>
        <w:t>, Ману</w:t>
      </w:r>
      <w:r w:rsidR="008E17A6">
        <w:rPr>
          <w:rFonts w:asciiTheme="majorBidi" w:hAnsiTheme="majorBidi" w:cstheme="majorBidi"/>
          <w:sz w:val="24"/>
          <w:szCs w:val="24"/>
        </w:rPr>
        <w:t xml:space="preserve"> </w:t>
      </w:r>
      <w:r w:rsidR="00813A77">
        <w:rPr>
          <w:rFonts w:asciiTheme="majorBidi" w:hAnsiTheme="majorBidi" w:cstheme="majorBidi"/>
          <w:sz w:val="24"/>
          <w:szCs w:val="24"/>
        </w:rPr>
        <w:t>–</w:t>
      </w:r>
      <w:r w:rsidR="008E17A6">
        <w:rPr>
          <w:rFonts w:asciiTheme="majorBidi" w:hAnsiTheme="majorBidi" w:cstheme="majorBidi"/>
          <w:sz w:val="24"/>
          <w:szCs w:val="24"/>
        </w:rPr>
        <w:t xml:space="preserve"> </w:t>
      </w:r>
      <w:r w:rsidR="00813A77">
        <w:rPr>
          <w:rFonts w:asciiTheme="majorBidi" w:hAnsiTheme="majorBidi" w:cstheme="majorBidi"/>
          <w:sz w:val="24"/>
          <w:szCs w:val="24"/>
        </w:rPr>
        <w:t xml:space="preserve">Глава </w:t>
      </w:r>
      <w:r w:rsidRPr="0038314F">
        <w:rPr>
          <w:rFonts w:asciiTheme="majorBidi" w:hAnsiTheme="majorBidi" w:cstheme="majorBidi"/>
          <w:sz w:val="24"/>
          <w:szCs w:val="24"/>
        </w:rPr>
        <w:t>Дома Отца 5-ой расы.</w:t>
      </w:r>
      <w:r w:rsidRPr="0038314F">
        <w:rPr>
          <w:rFonts w:asciiTheme="majorBidi" w:eastAsia="Times New Roman" w:hAnsiTheme="majorBidi" w:cstheme="majorBidi"/>
          <w:sz w:val="24"/>
          <w:szCs w:val="24"/>
          <w:lang w:eastAsia="ru-RU" w:bidi="ar-SA"/>
        </w:rPr>
        <w:t xml:space="preserve"> </w:t>
      </w:r>
      <w:r w:rsidR="009D0D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Ученики прошлой эпохи всегда росли Посвящениями, т.к. это была вершина их самосовершенствования. </w:t>
      </w:r>
      <w:r w:rsidR="00813A77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</w:t>
      </w:r>
      <w:r w:rsidR="009D0D0E" w:rsidRPr="009D0D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ченичество в Иерархии 5</w:t>
      </w:r>
      <w:r w:rsidR="009D0D0E" w:rsidRPr="009D0D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noBreakHyphen/>
        <w:t>й расы</w:t>
      </w:r>
      <w:r w:rsidR="00813A77" w:rsidRPr="00813A77">
        <w:t xml:space="preserve"> </w:t>
      </w:r>
      <w:r w:rsidR="00813A77" w:rsidRPr="00813A77">
        <w:rPr>
          <w:rFonts w:asciiTheme="majorBidi" w:hAnsiTheme="majorBidi" w:cstheme="majorBidi"/>
          <w:sz w:val="24"/>
          <w:szCs w:val="24"/>
        </w:rPr>
        <w:t xml:space="preserve">развивали </w:t>
      </w:r>
      <w:r w:rsidR="00813A77" w:rsidRPr="00813A77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Учителя семи Лучей</w:t>
      </w:r>
      <w:r w:rsidR="00813A77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r w:rsidR="007F782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Б</w:t>
      </w:r>
      <w:r w:rsidR="007F7823" w:rsidRPr="007F782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ыло два вида Лучей: </w:t>
      </w:r>
      <w:r w:rsidR="007F7823" w:rsidRPr="004A3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>три Луча Аспекта</w:t>
      </w:r>
      <w:r w:rsidR="007706F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- </w:t>
      </w:r>
      <w:r w:rsidR="007F7823" w:rsidRPr="007F782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главны</w:t>
      </w:r>
      <w:r w:rsidR="007706F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е</w:t>
      </w:r>
      <w:r w:rsidR="007F7823" w:rsidRPr="007F782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Луч</w:t>
      </w:r>
      <w:r w:rsidR="007706F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и</w:t>
      </w:r>
      <w:r w:rsidR="007F7823" w:rsidRPr="007F782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и </w:t>
      </w:r>
      <w:r w:rsidR="007F7823" w:rsidRPr="004A3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>четыре Луча Атрибута</w:t>
      </w:r>
      <w:r w:rsidR="00813A77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, которые </w:t>
      </w:r>
      <w:r w:rsidR="007F7823" w:rsidRPr="007F782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входили в третий Луч Аспекта</w:t>
      </w:r>
      <w:r w:rsidR="007F782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, как </w:t>
      </w:r>
      <w:r w:rsidR="007F7823" w:rsidRPr="007F782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часть главного Луча.</w:t>
      </w:r>
    </w:p>
    <w:p w14:paraId="1504F5A2" w14:textId="251E88F9" w:rsidR="005C40AE" w:rsidRDefault="004A3C28" w:rsidP="009D0D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А именно </w:t>
      </w:r>
      <w:r w:rsidR="009D0D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3 главных Луча:</w:t>
      </w:r>
    </w:p>
    <w:p w14:paraId="779250E8" w14:textId="099CAFE3" w:rsidR="009D0D0E" w:rsidRPr="007F7823" w:rsidRDefault="009D0D0E" w:rsidP="009D0D0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</w:pPr>
      <w:r w:rsidRPr="007F7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 xml:space="preserve">Луч Воли - им занимался Владыка </w:t>
      </w:r>
      <w:proofErr w:type="spellStart"/>
      <w:r w:rsidRPr="007F7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>Мория</w:t>
      </w:r>
      <w:proofErr w:type="spellEnd"/>
      <w:r w:rsidRPr="007F7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 xml:space="preserve">. </w:t>
      </w:r>
    </w:p>
    <w:p w14:paraId="4336C99E" w14:textId="673EC8E4" w:rsidR="009D0D0E" w:rsidRPr="007F7823" w:rsidRDefault="009D0D0E" w:rsidP="009D0D0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</w:pPr>
      <w:r w:rsidRPr="007F7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 xml:space="preserve">Луч Любви и Мудрости - им занимался Владыка Кут Хуми. </w:t>
      </w:r>
    </w:p>
    <w:p w14:paraId="5F89B10C" w14:textId="750FDF6D" w:rsidR="009D0D0E" w:rsidRDefault="009D0D0E" w:rsidP="009D0D0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</w:pPr>
      <w:r w:rsidRPr="007F7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 xml:space="preserve">Луч Разумной Активности, строящий, развивающий разум в человеке - Павел Венецианец. </w:t>
      </w:r>
    </w:p>
    <w:p w14:paraId="74241147" w14:textId="2CE29BB1" w:rsidR="007F7823" w:rsidRPr="007F7823" w:rsidRDefault="007F7823" w:rsidP="007F7823">
      <w:pPr>
        <w:pStyle w:val="a6"/>
        <w:ind w:firstLine="0"/>
        <w:rPr>
          <w:rFonts w:asciiTheme="majorBidi" w:hAnsiTheme="majorBidi" w:cstheme="majorBidi"/>
        </w:rPr>
      </w:pPr>
      <w:r w:rsidRPr="007F7823">
        <w:rPr>
          <w:rFonts w:asciiTheme="majorBidi" w:hAnsiTheme="majorBidi" w:cstheme="majorBidi"/>
        </w:rPr>
        <w:t xml:space="preserve">Луч Павла Венецианца </w:t>
      </w:r>
      <w:r w:rsidR="008E17A6">
        <w:rPr>
          <w:rFonts w:asciiTheme="majorBidi" w:hAnsiTheme="majorBidi" w:cstheme="majorBidi"/>
          <w:lang w:val="ru-RU"/>
        </w:rPr>
        <w:t xml:space="preserve">- </w:t>
      </w:r>
      <w:r w:rsidRPr="007F7823">
        <w:rPr>
          <w:rFonts w:asciiTheme="majorBidi" w:hAnsiTheme="majorBidi" w:cstheme="majorBidi"/>
        </w:rPr>
        <w:t xml:space="preserve">Высший </w:t>
      </w:r>
      <w:proofErr w:type="spellStart"/>
      <w:r w:rsidRPr="007F7823">
        <w:rPr>
          <w:rFonts w:asciiTheme="majorBidi" w:hAnsiTheme="majorBidi" w:cstheme="majorBidi"/>
        </w:rPr>
        <w:t>Манас</w:t>
      </w:r>
      <w:proofErr w:type="spellEnd"/>
      <w:r w:rsidRPr="007F7823">
        <w:rPr>
          <w:rFonts w:asciiTheme="majorBidi" w:hAnsiTheme="majorBidi" w:cstheme="majorBidi"/>
        </w:rPr>
        <w:t>, третий план</w:t>
      </w:r>
      <w:r w:rsidRPr="007F7823">
        <w:rPr>
          <w:rFonts w:asciiTheme="majorBidi" w:hAnsiTheme="majorBidi" w:cstheme="majorBidi"/>
          <w:lang w:val="ru-RU"/>
        </w:rPr>
        <w:t>, относ</w:t>
      </w:r>
      <w:r w:rsidR="008E17A6">
        <w:rPr>
          <w:rFonts w:asciiTheme="majorBidi" w:hAnsiTheme="majorBidi" w:cstheme="majorBidi"/>
          <w:lang w:val="ru-RU"/>
        </w:rPr>
        <w:t>ился</w:t>
      </w:r>
      <w:r w:rsidRPr="007F7823">
        <w:rPr>
          <w:rFonts w:asciiTheme="majorBidi" w:hAnsiTheme="majorBidi" w:cstheme="majorBidi"/>
          <w:lang w:val="ru-RU"/>
        </w:rPr>
        <w:t xml:space="preserve"> </w:t>
      </w:r>
      <w:r w:rsidRPr="007F7823">
        <w:rPr>
          <w:rFonts w:asciiTheme="majorBidi" w:hAnsiTheme="majorBidi" w:cstheme="majorBidi"/>
        </w:rPr>
        <w:t xml:space="preserve">к Тонкому миру. </w:t>
      </w:r>
      <w:r w:rsidRPr="007F7823">
        <w:rPr>
          <w:rFonts w:asciiTheme="majorBidi" w:hAnsiTheme="majorBidi" w:cstheme="majorBidi"/>
          <w:lang w:val="ru-RU"/>
        </w:rPr>
        <w:t xml:space="preserve">И </w:t>
      </w:r>
      <w:r w:rsidRPr="007F7823">
        <w:rPr>
          <w:rFonts w:asciiTheme="majorBidi" w:hAnsiTheme="majorBidi" w:cstheme="majorBidi"/>
        </w:rPr>
        <w:t>у него было четыре Атрибута, так называемых</w:t>
      </w:r>
      <w:r w:rsidR="00EB5CDC">
        <w:rPr>
          <w:rFonts w:asciiTheme="majorBidi" w:hAnsiTheme="majorBidi" w:cstheme="majorBidi"/>
          <w:lang w:val="ru-RU"/>
        </w:rPr>
        <w:t>,</w:t>
      </w:r>
      <w:r w:rsidRPr="007F7823">
        <w:rPr>
          <w:rFonts w:asciiTheme="majorBidi" w:hAnsiTheme="majorBidi" w:cstheme="majorBidi"/>
        </w:rPr>
        <w:t xml:space="preserve"> маленьких Луча. </w:t>
      </w:r>
    </w:p>
    <w:p w14:paraId="2FE0E9D4" w14:textId="6200AEEE" w:rsidR="007F7823" w:rsidRPr="007F7823" w:rsidRDefault="007F7823" w:rsidP="007F7823">
      <w:pPr>
        <w:pStyle w:val="a6"/>
        <w:numPr>
          <w:ilvl w:val="0"/>
          <w:numId w:val="2"/>
        </w:numPr>
        <w:rPr>
          <w:rFonts w:asciiTheme="majorBidi" w:hAnsiTheme="majorBidi" w:cstheme="majorBidi"/>
        </w:rPr>
      </w:pPr>
      <w:r w:rsidRPr="007F7823">
        <w:rPr>
          <w:rFonts w:asciiTheme="majorBidi" w:hAnsiTheme="majorBidi" w:cstheme="majorBidi"/>
          <w:b/>
          <w:lang w:val="ru-RU"/>
        </w:rPr>
        <w:t xml:space="preserve">1-й </w:t>
      </w:r>
      <w:r w:rsidRPr="007F7823">
        <w:rPr>
          <w:rFonts w:asciiTheme="majorBidi" w:hAnsiTheme="majorBidi" w:cstheme="majorBidi"/>
          <w:b/>
        </w:rPr>
        <w:t>Атрибут</w:t>
      </w:r>
      <w:r w:rsidRPr="007F7823">
        <w:rPr>
          <w:rFonts w:asciiTheme="majorBidi" w:hAnsiTheme="majorBidi" w:cstheme="majorBidi"/>
          <w:b/>
          <w:lang w:val="ru-RU"/>
        </w:rPr>
        <w:t xml:space="preserve"> (</w:t>
      </w:r>
      <w:r w:rsidRPr="002F1528">
        <w:rPr>
          <w:rFonts w:asciiTheme="majorBidi" w:hAnsiTheme="majorBidi" w:cstheme="majorBidi"/>
          <w:bCs/>
          <w:i/>
          <w:iCs/>
          <w:lang w:val="ru-RU"/>
        </w:rPr>
        <w:t>или 4</w:t>
      </w:r>
      <w:r w:rsidRPr="002F1528">
        <w:rPr>
          <w:rFonts w:asciiTheme="majorBidi" w:hAnsiTheme="majorBidi" w:cstheme="majorBidi"/>
          <w:bCs/>
          <w:i/>
          <w:iCs/>
        </w:rPr>
        <w:t>-</w:t>
      </w:r>
      <w:r w:rsidRPr="002F1528">
        <w:rPr>
          <w:rFonts w:asciiTheme="majorBidi" w:hAnsiTheme="majorBidi" w:cstheme="majorBidi"/>
          <w:bCs/>
          <w:i/>
          <w:iCs/>
          <w:lang w:val="ru-RU"/>
        </w:rPr>
        <w:t xml:space="preserve">й </w:t>
      </w:r>
      <w:r w:rsidR="002F1528">
        <w:rPr>
          <w:rFonts w:asciiTheme="majorBidi" w:hAnsiTheme="majorBidi" w:cstheme="majorBidi"/>
          <w:bCs/>
          <w:i/>
          <w:iCs/>
          <w:lang w:val="ru-RU"/>
        </w:rPr>
        <w:t xml:space="preserve">порядковый </w:t>
      </w:r>
      <w:r w:rsidRPr="002F1528">
        <w:rPr>
          <w:rFonts w:asciiTheme="majorBidi" w:hAnsiTheme="majorBidi" w:cstheme="majorBidi"/>
          <w:bCs/>
          <w:i/>
          <w:iCs/>
          <w:lang w:val="ru-RU"/>
        </w:rPr>
        <w:t>Луч</w:t>
      </w:r>
      <w:r w:rsidRPr="007F7823">
        <w:rPr>
          <w:rFonts w:asciiTheme="majorBidi" w:hAnsiTheme="majorBidi" w:cstheme="majorBidi"/>
          <w:b/>
          <w:lang w:val="ru-RU"/>
        </w:rPr>
        <w:t>)</w:t>
      </w:r>
      <w:r w:rsidRPr="007F7823">
        <w:rPr>
          <w:rFonts w:asciiTheme="majorBidi" w:hAnsiTheme="majorBidi" w:cstheme="majorBidi"/>
          <w:b/>
        </w:rPr>
        <w:t> — Луч Красоты и Гармонии</w:t>
      </w:r>
      <w:r w:rsidRPr="007F7823">
        <w:rPr>
          <w:rFonts w:asciiTheme="majorBidi" w:hAnsiTheme="majorBidi" w:cstheme="majorBidi"/>
          <w:lang w:val="ru-RU"/>
        </w:rPr>
        <w:t xml:space="preserve"> - </w:t>
      </w:r>
      <w:r w:rsidRPr="007F7823">
        <w:rPr>
          <w:rFonts w:asciiTheme="majorBidi" w:hAnsiTheme="majorBidi" w:cstheme="majorBidi"/>
          <w:b/>
        </w:rPr>
        <w:t>Серапис Бей</w:t>
      </w:r>
      <w:r w:rsidR="00D806F2">
        <w:rPr>
          <w:rFonts w:asciiTheme="majorBidi" w:hAnsiTheme="majorBidi" w:cstheme="majorBidi"/>
          <w:lang w:val="ru-RU"/>
        </w:rPr>
        <w:t>.</w:t>
      </w:r>
      <w:r w:rsidRPr="007F7823">
        <w:rPr>
          <w:rFonts w:asciiTheme="majorBidi" w:hAnsiTheme="majorBidi" w:cstheme="majorBidi"/>
        </w:rPr>
        <w:t xml:space="preserve"> </w:t>
      </w:r>
    </w:p>
    <w:p w14:paraId="75946FE6" w14:textId="7AEB447D" w:rsidR="007F7823" w:rsidRPr="007F7823" w:rsidRDefault="007F7823" w:rsidP="007F7823">
      <w:pPr>
        <w:pStyle w:val="a6"/>
        <w:numPr>
          <w:ilvl w:val="0"/>
          <w:numId w:val="2"/>
        </w:numPr>
        <w:rPr>
          <w:rFonts w:asciiTheme="majorBidi" w:hAnsiTheme="majorBidi" w:cstheme="majorBidi"/>
        </w:rPr>
      </w:pPr>
      <w:r w:rsidRPr="007F7823">
        <w:rPr>
          <w:rFonts w:asciiTheme="majorBidi" w:hAnsiTheme="majorBidi" w:cstheme="majorBidi"/>
          <w:b/>
          <w:lang w:val="ru-RU"/>
        </w:rPr>
        <w:t xml:space="preserve">2-й </w:t>
      </w:r>
      <w:r w:rsidRPr="007F7823">
        <w:rPr>
          <w:rFonts w:asciiTheme="majorBidi" w:hAnsiTheme="majorBidi" w:cstheme="majorBidi"/>
          <w:bCs/>
          <w:lang w:val="ru-RU"/>
        </w:rPr>
        <w:t>(5-й)</w:t>
      </w:r>
      <w:r>
        <w:rPr>
          <w:rFonts w:asciiTheme="majorBidi" w:hAnsiTheme="majorBidi" w:cstheme="majorBidi"/>
          <w:bCs/>
          <w:lang w:val="ru-RU"/>
        </w:rPr>
        <w:t xml:space="preserve"> - </w:t>
      </w:r>
      <w:r w:rsidRPr="007F7823">
        <w:rPr>
          <w:rFonts w:asciiTheme="majorBidi" w:hAnsiTheme="majorBidi" w:cstheme="majorBidi"/>
          <w:b/>
        </w:rPr>
        <w:t xml:space="preserve">Луч Конкретного Знания </w:t>
      </w:r>
      <w:r w:rsidRPr="007F7823">
        <w:rPr>
          <w:rFonts w:asciiTheme="majorBidi" w:hAnsiTheme="majorBidi" w:cstheme="majorBidi"/>
          <w:b/>
          <w:lang w:val="ru-RU"/>
        </w:rPr>
        <w:t xml:space="preserve">- </w:t>
      </w:r>
      <w:r w:rsidRPr="007F7823">
        <w:rPr>
          <w:rFonts w:asciiTheme="majorBidi" w:hAnsiTheme="majorBidi" w:cstheme="majorBidi"/>
          <w:b/>
        </w:rPr>
        <w:t>Илларион</w:t>
      </w:r>
      <w:r w:rsidRPr="007F7823">
        <w:rPr>
          <w:rFonts w:asciiTheme="majorBidi" w:hAnsiTheme="majorBidi" w:cstheme="majorBidi"/>
          <w:b/>
          <w:lang w:val="ru-RU"/>
        </w:rPr>
        <w:t xml:space="preserve"> </w:t>
      </w:r>
    </w:p>
    <w:p w14:paraId="68D72430" w14:textId="47B00521" w:rsidR="007F7823" w:rsidRPr="00D806F2" w:rsidRDefault="007F7823" w:rsidP="007F7823">
      <w:pPr>
        <w:pStyle w:val="a6"/>
        <w:numPr>
          <w:ilvl w:val="0"/>
          <w:numId w:val="2"/>
        </w:numPr>
        <w:rPr>
          <w:rFonts w:asciiTheme="majorBidi" w:hAnsiTheme="majorBidi" w:cstheme="majorBidi"/>
          <w:b/>
          <w:i/>
          <w:iCs/>
        </w:rPr>
      </w:pPr>
      <w:r w:rsidRPr="00C43892">
        <w:rPr>
          <w:rFonts w:asciiTheme="majorBidi" w:hAnsiTheme="majorBidi" w:cstheme="majorBidi"/>
          <w:b/>
          <w:lang w:val="ru-RU"/>
        </w:rPr>
        <w:t>3-й</w:t>
      </w:r>
      <w:r>
        <w:rPr>
          <w:rFonts w:asciiTheme="majorBidi" w:hAnsiTheme="majorBidi" w:cstheme="majorBidi"/>
          <w:bCs/>
          <w:lang w:val="ru-RU"/>
        </w:rPr>
        <w:t xml:space="preserve"> (</w:t>
      </w:r>
      <w:r w:rsidRPr="00125E6C">
        <w:rPr>
          <w:rFonts w:asciiTheme="majorBidi" w:hAnsiTheme="majorBidi" w:cstheme="majorBidi"/>
          <w:bCs/>
          <w:i/>
          <w:iCs/>
          <w:lang w:val="ru-RU"/>
        </w:rPr>
        <w:t>или 6-й</w:t>
      </w:r>
      <w:r>
        <w:rPr>
          <w:rFonts w:asciiTheme="majorBidi" w:hAnsiTheme="majorBidi" w:cstheme="majorBidi"/>
          <w:bCs/>
          <w:lang w:val="ru-RU"/>
        </w:rPr>
        <w:t xml:space="preserve">) - </w:t>
      </w:r>
      <w:r w:rsidRPr="007F7823">
        <w:rPr>
          <w:rFonts w:asciiTheme="majorBidi" w:hAnsiTheme="majorBidi" w:cstheme="majorBidi"/>
          <w:b/>
          <w:lang w:val="ru-RU"/>
        </w:rPr>
        <w:t>Идеализм и преданность</w:t>
      </w:r>
      <w:r w:rsidR="006D0510">
        <w:rPr>
          <w:rFonts w:asciiTheme="majorBidi" w:hAnsiTheme="majorBidi" w:cstheme="majorBidi"/>
          <w:b/>
          <w:lang w:val="ru-RU"/>
        </w:rPr>
        <w:t xml:space="preserve"> </w:t>
      </w:r>
      <w:r>
        <w:rPr>
          <w:rFonts w:asciiTheme="majorBidi" w:hAnsiTheme="majorBidi" w:cstheme="majorBidi"/>
          <w:b/>
          <w:lang w:val="ru-RU"/>
        </w:rPr>
        <w:t>- Иисус Христос</w:t>
      </w:r>
      <w:r w:rsidR="00C43892">
        <w:rPr>
          <w:rFonts w:asciiTheme="majorBidi" w:hAnsiTheme="majorBidi" w:cstheme="majorBidi"/>
          <w:b/>
          <w:lang w:val="ru-RU"/>
        </w:rPr>
        <w:t xml:space="preserve">. </w:t>
      </w:r>
      <w:r w:rsidR="00C43892" w:rsidRPr="00D806F2">
        <w:rPr>
          <w:rFonts w:asciiTheme="majorBidi" w:hAnsiTheme="majorBidi" w:cstheme="majorBidi"/>
          <w:bCs/>
          <w:i/>
          <w:iCs/>
          <w:lang w:val="ru-RU"/>
        </w:rPr>
        <w:t>(Э</w:t>
      </w:r>
      <w:r w:rsidR="00C43892" w:rsidRPr="00D806F2">
        <w:rPr>
          <w:rFonts w:asciiTheme="majorBidi" w:hAnsiTheme="majorBidi" w:cstheme="majorBidi"/>
          <w:i/>
          <w:iCs/>
        </w:rPr>
        <w:t xml:space="preserve">то </w:t>
      </w:r>
      <w:proofErr w:type="spellStart"/>
      <w:r w:rsidR="00C43892" w:rsidRPr="00D806F2">
        <w:rPr>
          <w:rFonts w:asciiTheme="majorBidi" w:hAnsiTheme="majorBidi" w:cstheme="majorBidi"/>
          <w:i/>
          <w:iCs/>
        </w:rPr>
        <w:t>то</w:t>
      </w:r>
      <w:proofErr w:type="spellEnd"/>
      <w:r w:rsidR="00C43892" w:rsidRPr="00D806F2">
        <w:rPr>
          <w:rFonts w:asciiTheme="majorBidi" w:hAnsiTheme="majorBidi" w:cstheme="majorBidi"/>
          <w:i/>
          <w:iCs/>
        </w:rPr>
        <w:t xml:space="preserve"> тело, которое выражало Христа, но его матрица физически в Тонком Мире осталась. То есть, был </w:t>
      </w:r>
      <w:r w:rsidR="00125E6C">
        <w:rPr>
          <w:rFonts w:asciiTheme="majorBidi" w:hAnsiTheme="majorBidi" w:cstheme="majorBidi"/>
          <w:i/>
          <w:iCs/>
          <w:lang w:val="ru-RU"/>
        </w:rPr>
        <w:t>Г</w:t>
      </w:r>
      <w:r w:rsidR="00C43892" w:rsidRPr="00D806F2">
        <w:rPr>
          <w:rFonts w:asciiTheme="majorBidi" w:hAnsiTheme="majorBidi" w:cstheme="majorBidi"/>
          <w:i/>
          <w:iCs/>
        </w:rPr>
        <w:t xml:space="preserve">лава Иерархии, а в Тонком Мире тело этого же </w:t>
      </w:r>
      <w:r w:rsidR="00125E6C">
        <w:rPr>
          <w:rFonts w:asciiTheme="majorBidi" w:hAnsiTheme="majorBidi" w:cstheme="majorBidi"/>
          <w:i/>
          <w:iCs/>
          <w:lang w:val="ru-RU"/>
        </w:rPr>
        <w:t>Г</w:t>
      </w:r>
      <w:r w:rsidR="00C43892" w:rsidRPr="00D806F2">
        <w:rPr>
          <w:rFonts w:asciiTheme="majorBidi" w:hAnsiTheme="majorBidi" w:cstheme="majorBidi"/>
          <w:i/>
          <w:iCs/>
        </w:rPr>
        <w:t>лавы Иерархии только в виде Учителя</w:t>
      </w:r>
      <w:r w:rsidR="00C43892" w:rsidRPr="00D806F2">
        <w:rPr>
          <w:rFonts w:asciiTheme="majorBidi" w:hAnsiTheme="majorBidi" w:cstheme="majorBidi"/>
          <w:i/>
          <w:iCs/>
          <w:lang w:val="ru-RU"/>
        </w:rPr>
        <w:t>)</w:t>
      </w:r>
      <w:r w:rsidR="00C43892" w:rsidRPr="00D806F2">
        <w:rPr>
          <w:rFonts w:asciiTheme="majorBidi" w:hAnsiTheme="majorBidi" w:cstheme="majorBidi"/>
          <w:i/>
          <w:iCs/>
        </w:rPr>
        <w:t>.</w:t>
      </w:r>
    </w:p>
    <w:p w14:paraId="621B5295" w14:textId="64EF5961" w:rsidR="00C43892" w:rsidRPr="00D806F2" w:rsidRDefault="00C43892" w:rsidP="00C43892">
      <w:pPr>
        <w:pStyle w:val="a6"/>
        <w:numPr>
          <w:ilvl w:val="0"/>
          <w:numId w:val="2"/>
        </w:numPr>
        <w:rPr>
          <w:rFonts w:asciiTheme="majorBidi" w:hAnsiTheme="majorBidi" w:cstheme="majorBidi"/>
          <w:bCs/>
        </w:rPr>
      </w:pPr>
      <w:r w:rsidRPr="00C43892">
        <w:rPr>
          <w:rFonts w:asciiTheme="majorBidi" w:hAnsiTheme="majorBidi" w:cstheme="majorBidi"/>
          <w:b/>
          <w:bCs/>
          <w:lang w:val="ru-RU"/>
        </w:rPr>
        <w:t>4-й</w:t>
      </w:r>
      <w:r>
        <w:rPr>
          <w:rFonts w:asciiTheme="majorBidi" w:hAnsiTheme="majorBidi" w:cstheme="majorBidi"/>
          <w:lang w:val="ru-RU"/>
        </w:rPr>
        <w:t xml:space="preserve"> (7-й) – </w:t>
      </w:r>
      <w:r>
        <w:rPr>
          <w:rFonts w:asciiTheme="majorBidi" w:hAnsiTheme="majorBidi" w:cstheme="majorBidi"/>
          <w:b/>
          <w:bCs/>
          <w:lang w:val="ru-RU"/>
        </w:rPr>
        <w:t>Ц</w:t>
      </w:r>
      <w:proofErr w:type="spellStart"/>
      <w:r w:rsidRPr="00C43892">
        <w:rPr>
          <w:rFonts w:asciiTheme="majorBidi" w:hAnsiTheme="majorBidi" w:cstheme="majorBidi"/>
          <w:b/>
          <w:bCs/>
        </w:rPr>
        <w:t>еремонии</w:t>
      </w:r>
      <w:proofErr w:type="spellEnd"/>
      <w:r w:rsidRPr="00C43892">
        <w:rPr>
          <w:rFonts w:asciiTheme="majorBidi" w:hAnsiTheme="majorBidi" w:cstheme="majorBidi"/>
          <w:lang w:val="ru-RU"/>
        </w:rPr>
        <w:t xml:space="preserve"> - </w:t>
      </w:r>
      <w:r w:rsidRPr="00C43892">
        <w:rPr>
          <w:rFonts w:asciiTheme="majorBidi" w:hAnsiTheme="majorBidi" w:cstheme="majorBidi"/>
          <w:b/>
        </w:rPr>
        <w:t>Сен</w:t>
      </w:r>
      <w:r w:rsidRPr="00C43892">
        <w:rPr>
          <w:rFonts w:asciiTheme="majorBidi" w:hAnsiTheme="majorBidi" w:cstheme="majorBidi"/>
          <w:b/>
        </w:rPr>
        <w:noBreakHyphen/>
        <w:t>Жермен</w:t>
      </w:r>
      <w:r w:rsidR="00D806F2">
        <w:rPr>
          <w:rFonts w:asciiTheme="majorBidi" w:hAnsiTheme="majorBidi" w:cstheme="majorBidi"/>
          <w:b/>
          <w:lang w:val="ru-RU"/>
        </w:rPr>
        <w:t xml:space="preserve"> </w:t>
      </w:r>
      <w:r w:rsidR="00D806F2" w:rsidRPr="00D806F2">
        <w:rPr>
          <w:rFonts w:asciiTheme="majorBidi" w:hAnsiTheme="majorBidi" w:cstheme="majorBidi"/>
          <w:bCs/>
          <w:i/>
          <w:iCs/>
          <w:lang w:val="ru-RU"/>
        </w:rPr>
        <w:t>(</w:t>
      </w:r>
      <w:r w:rsidRPr="00D806F2">
        <w:rPr>
          <w:rFonts w:asciiTheme="majorBidi" w:hAnsiTheme="majorBidi" w:cstheme="majorBidi"/>
          <w:bCs/>
          <w:i/>
          <w:iCs/>
          <w:lang w:val="ru-RU"/>
        </w:rPr>
        <w:t>самый противоречивый Луч в предыдущей эпохе</w:t>
      </w:r>
      <w:r w:rsidR="00D806F2" w:rsidRPr="00D806F2">
        <w:rPr>
          <w:rFonts w:asciiTheme="majorBidi" w:hAnsiTheme="majorBidi" w:cstheme="majorBidi"/>
          <w:bCs/>
          <w:i/>
          <w:iCs/>
          <w:lang w:val="ru-RU"/>
        </w:rPr>
        <w:t>)</w:t>
      </w:r>
      <w:r w:rsidRPr="00D806F2">
        <w:rPr>
          <w:rFonts w:asciiTheme="majorBidi" w:hAnsiTheme="majorBidi" w:cstheme="majorBidi"/>
          <w:bCs/>
          <w:i/>
          <w:iCs/>
          <w:lang w:val="ru-RU"/>
        </w:rPr>
        <w:t>.</w:t>
      </w:r>
    </w:p>
    <w:p w14:paraId="4D44C3D7" w14:textId="77777777" w:rsidR="00D806F2" w:rsidRPr="00C43892" w:rsidRDefault="00D806F2" w:rsidP="00D806F2">
      <w:pPr>
        <w:pStyle w:val="a6"/>
        <w:ind w:left="720" w:firstLine="0"/>
        <w:rPr>
          <w:rFonts w:asciiTheme="majorBidi" w:hAnsiTheme="majorBidi" w:cstheme="majorBidi"/>
          <w:bCs/>
        </w:rPr>
      </w:pPr>
    </w:p>
    <w:p w14:paraId="6C9C02D6" w14:textId="77777777" w:rsidR="007F651F" w:rsidRDefault="00C43892" w:rsidP="00125E6C">
      <w:pPr>
        <w:pStyle w:val="a6"/>
        <w:ind w:firstLine="0"/>
        <w:rPr>
          <w:rFonts w:asciiTheme="majorBidi" w:hAnsiTheme="majorBidi" w:cstheme="majorBidi"/>
          <w:bCs/>
          <w:lang w:val="ru-RU"/>
        </w:rPr>
      </w:pPr>
      <w:r w:rsidRPr="00C43892">
        <w:rPr>
          <w:rFonts w:asciiTheme="majorBidi" w:hAnsiTheme="majorBidi" w:cstheme="majorBidi"/>
          <w:bCs/>
        </w:rPr>
        <w:t xml:space="preserve">Лучи — это Свет, поэтому ученики получали Посвящения, входя в </w:t>
      </w:r>
      <w:r>
        <w:rPr>
          <w:rFonts w:asciiTheme="majorBidi" w:hAnsiTheme="majorBidi" w:cstheme="majorBidi"/>
          <w:bCs/>
          <w:lang w:val="ru-RU"/>
        </w:rPr>
        <w:t xml:space="preserve">световой </w:t>
      </w:r>
      <w:r w:rsidRPr="00C43892">
        <w:rPr>
          <w:rFonts w:asciiTheme="majorBidi" w:hAnsiTheme="majorBidi" w:cstheme="majorBidi"/>
          <w:bCs/>
        </w:rPr>
        <w:t>луч</w:t>
      </w:r>
      <w:r>
        <w:rPr>
          <w:rFonts w:asciiTheme="majorBidi" w:hAnsiTheme="majorBidi" w:cstheme="majorBidi"/>
          <w:bCs/>
          <w:lang w:val="ru-RU"/>
        </w:rPr>
        <w:t xml:space="preserve">. </w:t>
      </w:r>
      <w:r w:rsidRPr="00C43892">
        <w:rPr>
          <w:rFonts w:asciiTheme="majorBidi" w:hAnsiTheme="majorBidi" w:cstheme="majorBidi"/>
          <w:bCs/>
          <w:lang w:val="ru-RU"/>
        </w:rPr>
        <w:t xml:space="preserve">Вершиной Лучей был </w:t>
      </w:r>
      <w:r>
        <w:rPr>
          <w:rFonts w:asciiTheme="majorBidi" w:hAnsiTheme="majorBidi" w:cstheme="majorBidi"/>
          <w:bCs/>
          <w:lang w:val="ru-RU"/>
        </w:rPr>
        <w:t>п</w:t>
      </w:r>
      <w:r w:rsidRPr="00C43892">
        <w:rPr>
          <w:rFonts w:asciiTheme="majorBidi" w:hAnsiTheme="majorBidi" w:cstheme="majorBidi"/>
          <w:bCs/>
          <w:lang w:val="ru-RU"/>
        </w:rPr>
        <w:t>ятый</w:t>
      </w:r>
      <w:r>
        <w:rPr>
          <w:rFonts w:asciiTheme="majorBidi" w:hAnsiTheme="majorBidi" w:cstheme="majorBidi"/>
          <w:bCs/>
          <w:lang w:val="ru-RU"/>
        </w:rPr>
        <w:t xml:space="preserve"> план.</w:t>
      </w:r>
    </w:p>
    <w:p w14:paraId="111AA49A" w14:textId="0D5EBDC4" w:rsidR="0010356B" w:rsidRDefault="007F651F" w:rsidP="00125E6C">
      <w:pPr>
        <w:pStyle w:val="a6"/>
        <w:ind w:firstLine="0"/>
        <w:rPr>
          <w:lang w:eastAsia="ru-RU"/>
        </w:rPr>
      </w:pPr>
      <w:r>
        <w:rPr>
          <w:rFonts w:asciiTheme="majorBidi" w:hAnsiTheme="majorBidi" w:cstheme="majorBidi"/>
          <w:bCs/>
          <w:lang w:val="ru-RU"/>
        </w:rPr>
        <w:t xml:space="preserve">Ученик – это путь Бодхисаттвы – </w:t>
      </w:r>
      <w:r w:rsidRPr="006D0510">
        <w:rPr>
          <w:rFonts w:asciiTheme="majorBidi" w:hAnsiTheme="majorBidi" w:cstheme="majorBidi"/>
          <w:b/>
          <w:lang w:val="ru-RU"/>
        </w:rPr>
        <w:t>«Служа другим – восходишь сам»</w:t>
      </w:r>
      <w:r w:rsidR="00AF53B0">
        <w:rPr>
          <w:rFonts w:asciiTheme="majorBidi" w:hAnsiTheme="majorBidi" w:cstheme="majorBidi"/>
          <w:bCs/>
          <w:lang w:val="ru-RU"/>
        </w:rPr>
        <w:t xml:space="preserve">, </w:t>
      </w:r>
      <w:r w:rsidR="00D806F2">
        <w:rPr>
          <w:rFonts w:asciiTheme="majorBidi" w:hAnsiTheme="majorBidi" w:cstheme="majorBidi"/>
          <w:bCs/>
          <w:lang w:val="ru-RU"/>
        </w:rPr>
        <w:t xml:space="preserve">но, при этом, </w:t>
      </w:r>
      <w:r w:rsidR="00AF53B0">
        <w:rPr>
          <w:rFonts w:asciiTheme="majorBidi" w:hAnsiTheme="majorBidi" w:cstheme="majorBidi"/>
          <w:bCs/>
          <w:lang w:val="ru-RU"/>
        </w:rPr>
        <w:t xml:space="preserve">ученик не отслеживал результатов своих действий – сделал и пошел дальше. </w:t>
      </w:r>
      <w:r w:rsidR="0038314F" w:rsidRPr="009D0D0E">
        <w:rPr>
          <w:lang w:eastAsia="ru-RU"/>
        </w:rPr>
        <w:t xml:space="preserve">Настоящий Путь Посвященного 5 расы – </w:t>
      </w:r>
      <w:r w:rsidR="0038314F" w:rsidRPr="0042335A">
        <w:rPr>
          <w:b/>
          <w:bCs/>
          <w:lang w:eastAsia="ru-RU"/>
        </w:rPr>
        <w:t>от Посвящения до Посвящения</w:t>
      </w:r>
      <w:r w:rsidR="0038314F" w:rsidRPr="009D0D0E">
        <w:rPr>
          <w:lang w:eastAsia="ru-RU"/>
        </w:rPr>
        <w:t xml:space="preserve">, т.к. определенный Путь должен заканчиваться получением </w:t>
      </w:r>
      <w:r w:rsidR="005C40AE" w:rsidRPr="009D0D0E">
        <w:rPr>
          <w:lang w:eastAsia="ru-RU"/>
        </w:rPr>
        <w:t>П</w:t>
      </w:r>
      <w:r w:rsidR="0038314F" w:rsidRPr="009D0D0E">
        <w:rPr>
          <w:lang w:eastAsia="ru-RU"/>
        </w:rPr>
        <w:t>освящени</w:t>
      </w:r>
      <w:r w:rsidR="005C40AE" w:rsidRPr="009D0D0E">
        <w:rPr>
          <w:lang w:eastAsia="ru-RU"/>
        </w:rPr>
        <w:t xml:space="preserve">й следующего, иначе придется </w:t>
      </w:r>
      <w:r w:rsidR="0042335A">
        <w:rPr>
          <w:lang w:val="ru-RU" w:eastAsia="ru-RU"/>
        </w:rPr>
        <w:t xml:space="preserve">их </w:t>
      </w:r>
      <w:r w:rsidR="005C40AE" w:rsidRPr="009D0D0E">
        <w:rPr>
          <w:lang w:eastAsia="ru-RU"/>
        </w:rPr>
        <w:t>получать несколько воплощений.</w:t>
      </w:r>
    </w:p>
    <w:p w14:paraId="48A5880E" w14:textId="11616472" w:rsidR="003B5B97" w:rsidRDefault="003B5B97" w:rsidP="00AF53B0">
      <w:pPr>
        <w:pStyle w:val="a6"/>
        <w:ind w:left="360" w:firstLine="0"/>
        <w:rPr>
          <w:lang w:eastAsia="ru-RU"/>
        </w:rPr>
      </w:pPr>
    </w:p>
    <w:p w14:paraId="60571758" w14:textId="74F8B2FB" w:rsidR="003B5B97" w:rsidRDefault="003B5B97" w:rsidP="00125E6C">
      <w:pPr>
        <w:pStyle w:val="a6"/>
        <w:ind w:firstLine="0"/>
        <w:rPr>
          <w:lang w:val="ru-RU" w:eastAsia="ru-RU"/>
        </w:rPr>
      </w:pPr>
      <w:r>
        <w:rPr>
          <w:lang w:val="ru-RU" w:eastAsia="ru-RU"/>
        </w:rPr>
        <w:t>Посвящения заслуживаются</w:t>
      </w:r>
      <w:r w:rsidR="008800D6">
        <w:rPr>
          <w:lang w:val="ru-RU" w:eastAsia="ru-RU"/>
        </w:rPr>
        <w:t>: о</w:t>
      </w:r>
      <w:r w:rsidR="00C40C35">
        <w:rPr>
          <w:lang w:val="ru-RU" w:eastAsia="ru-RU"/>
        </w:rPr>
        <w:t xml:space="preserve">ни </w:t>
      </w:r>
      <w:r>
        <w:rPr>
          <w:lang w:val="ru-RU" w:eastAsia="ru-RU"/>
        </w:rPr>
        <w:t>всегда давались за реальный труд и деятельность</w:t>
      </w:r>
      <w:r w:rsidR="00F051E1">
        <w:rPr>
          <w:lang w:val="ru-RU" w:eastAsia="ru-RU"/>
        </w:rPr>
        <w:t xml:space="preserve">! </w:t>
      </w:r>
      <w:r>
        <w:rPr>
          <w:lang w:val="ru-RU" w:eastAsia="ru-RU"/>
        </w:rPr>
        <w:t xml:space="preserve">Эта тенденция сохранена и в Новую Эпоху. Хотя в ней все старые Посвящения </w:t>
      </w:r>
      <w:r w:rsidR="003958FE">
        <w:rPr>
          <w:lang w:val="ru-RU" w:eastAsia="ru-RU"/>
        </w:rPr>
        <w:t xml:space="preserve">и </w:t>
      </w:r>
      <w:r>
        <w:rPr>
          <w:lang w:val="ru-RU" w:eastAsia="ru-RU"/>
        </w:rPr>
        <w:t xml:space="preserve">завершены. </w:t>
      </w:r>
    </w:p>
    <w:p w14:paraId="33F79CFC" w14:textId="3D4E4FFB" w:rsidR="00CC6A6B" w:rsidRDefault="00CC6A6B" w:rsidP="00AF53B0">
      <w:pPr>
        <w:pStyle w:val="a6"/>
        <w:ind w:left="360" w:firstLine="0"/>
        <w:rPr>
          <w:lang w:val="ru-RU" w:eastAsia="ru-RU"/>
        </w:rPr>
      </w:pPr>
    </w:p>
    <w:p w14:paraId="4DDE2A21" w14:textId="4D572AB8" w:rsidR="00987FAC" w:rsidRDefault="00CC6A6B" w:rsidP="00125E6C">
      <w:pPr>
        <w:pStyle w:val="a6"/>
        <w:ind w:firstLine="0"/>
        <w:rPr>
          <w:lang w:val="ru-RU" w:eastAsia="ru-RU"/>
        </w:rPr>
      </w:pPr>
      <w:r>
        <w:rPr>
          <w:lang w:val="ru-RU" w:eastAsia="ru-RU"/>
        </w:rPr>
        <w:t xml:space="preserve">Посвящения – </w:t>
      </w:r>
      <w:r w:rsidR="00C40C35">
        <w:rPr>
          <w:lang w:val="ru-RU" w:eastAsia="ru-RU"/>
        </w:rPr>
        <w:t xml:space="preserve">индивидуальны, т.к. </w:t>
      </w:r>
      <w:r>
        <w:rPr>
          <w:lang w:val="ru-RU" w:eastAsia="ru-RU"/>
        </w:rPr>
        <w:t xml:space="preserve">это </w:t>
      </w:r>
      <w:r w:rsidRPr="00F051E1">
        <w:rPr>
          <w:b/>
          <w:bCs/>
          <w:lang w:val="ru-RU" w:eastAsia="ru-RU"/>
        </w:rPr>
        <w:t>результат</w:t>
      </w:r>
      <w:r>
        <w:rPr>
          <w:lang w:val="ru-RU" w:eastAsia="ru-RU"/>
        </w:rPr>
        <w:t xml:space="preserve"> </w:t>
      </w:r>
      <w:r w:rsidRPr="00F051E1">
        <w:rPr>
          <w:b/>
          <w:bCs/>
          <w:lang w:val="ru-RU" w:eastAsia="ru-RU"/>
        </w:rPr>
        <w:t xml:space="preserve">дееспособности </w:t>
      </w:r>
      <w:r w:rsidR="00C40C35" w:rsidRPr="00F051E1">
        <w:rPr>
          <w:b/>
          <w:bCs/>
          <w:lang w:val="ru-RU" w:eastAsia="ru-RU"/>
        </w:rPr>
        <w:t xml:space="preserve">и развитости </w:t>
      </w:r>
      <w:r w:rsidRPr="00F051E1">
        <w:rPr>
          <w:b/>
          <w:bCs/>
          <w:lang w:val="ru-RU" w:eastAsia="ru-RU"/>
        </w:rPr>
        <w:t>Частей</w:t>
      </w:r>
      <w:r>
        <w:rPr>
          <w:lang w:val="ru-RU" w:eastAsia="ru-RU"/>
        </w:rPr>
        <w:t xml:space="preserve">! </w:t>
      </w:r>
      <w:r w:rsidR="00C40C35">
        <w:rPr>
          <w:lang w:val="ru-RU" w:eastAsia="ru-RU"/>
        </w:rPr>
        <w:t xml:space="preserve">Но </w:t>
      </w:r>
      <w:r w:rsidR="00B866F4">
        <w:rPr>
          <w:lang w:val="ru-RU" w:eastAsia="ru-RU"/>
        </w:rPr>
        <w:t>Посвящение – Посвящению – рознь</w:t>
      </w:r>
      <w:r w:rsidR="00F051E1">
        <w:rPr>
          <w:lang w:val="ru-RU" w:eastAsia="ru-RU"/>
        </w:rPr>
        <w:t xml:space="preserve">, т.к. их </w:t>
      </w:r>
      <w:r w:rsidR="00B866F4">
        <w:rPr>
          <w:lang w:val="ru-RU" w:eastAsia="ru-RU"/>
        </w:rPr>
        <w:t>отличает</w:t>
      </w:r>
      <w:r w:rsidR="00D806F2">
        <w:rPr>
          <w:lang w:val="ru-RU" w:eastAsia="ru-RU"/>
        </w:rPr>
        <w:t>, при одинаковом названии,</w:t>
      </w:r>
      <w:r w:rsidR="00B866F4">
        <w:rPr>
          <w:lang w:val="ru-RU" w:eastAsia="ru-RU"/>
        </w:rPr>
        <w:t xml:space="preserve"> качество, мощь, </w:t>
      </w:r>
      <w:r w:rsidR="00B866F4">
        <w:rPr>
          <w:lang w:val="ru-RU" w:eastAsia="ru-RU"/>
        </w:rPr>
        <w:lastRenderedPageBreak/>
        <w:t xml:space="preserve">глубина. Так было и в 5 расе. </w:t>
      </w:r>
      <w:r w:rsidR="00EE5DE2">
        <w:rPr>
          <w:lang w:val="ru-RU" w:eastAsia="ru-RU"/>
        </w:rPr>
        <w:t xml:space="preserve">В НЭ Посвящения вошли в 16-цу компетенций и делятся на </w:t>
      </w:r>
      <w:r w:rsidR="00987FAC">
        <w:rPr>
          <w:lang w:val="ru-RU" w:eastAsia="ru-RU"/>
        </w:rPr>
        <w:t xml:space="preserve">2 </w:t>
      </w:r>
      <w:r w:rsidR="00EE5DE2">
        <w:rPr>
          <w:lang w:val="ru-RU" w:eastAsia="ru-RU"/>
        </w:rPr>
        <w:t xml:space="preserve">вида – ИВДИВО-Метагалактические </w:t>
      </w:r>
      <w:r w:rsidR="00EE5DE2" w:rsidRPr="00EE5DE2">
        <w:rPr>
          <w:i/>
          <w:iCs/>
          <w:lang w:val="ru-RU" w:eastAsia="ru-RU"/>
        </w:rPr>
        <w:t>(2-й горизонт)</w:t>
      </w:r>
      <w:r w:rsidR="00EE5DE2">
        <w:rPr>
          <w:lang w:val="ru-RU" w:eastAsia="ru-RU"/>
        </w:rPr>
        <w:t xml:space="preserve"> и Отцовские </w:t>
      </w:r>
      <w:r w:rsidR="00EE5DE2" w:rsidRPr="00EE5DE2">
        <w:rPr>
          <w:i/>
          <w:iCs/>
          <w:lang w:val="ru-RU" w:eastAsia="ru-RU"/>
        </w:rPr>
        <w:t>(10-й горизонт</w:t>
      </w:r>
      <w:r w:rsidR="00EE5DE2">
        <w:rPr>
          <w:lang w:val="ru-RU" w:eastAsia="ru-RU"/>
        </w:rPr>
        <w:t xml:space="preserve">). </w:t>
      </w:r>
    </w:p>
    <w:p w14:paraId="6E0ACC2E" w14:textId="77777777" w:rsidR="00EE5DE2" w:rsidRDefault="00EE5DE2" w:rsidP="00AF53B0">
      <w:pPr>
        <w:pStyle w:val="a6"/>
        <w:ind w:left="360" w:firstLine="0"/>
        <w:rPr>
          <w:lang w:val="ru-RU" w:eastAsia="ru-RU"/>
        </w:rPr>
      </w:pPr>
    </w:p>
    <w:p w14:paraId="739BA745" w14:textId="0311B3F8" w:rsidR="009B7CC7" w:rsidRDefault="00FA289B" w:rsidP="00125E6C">
      <w:pPr>
        <w:pStyle w:val="a6"/>
        <w:ind w:firstLine="0"/>
        <w:rPr>
          <w:lang w:val="ru-RU" w:eastAsia="ru-RU"/>
        </w:rPr>
      </w:pPr>
      <w:r w:rsidRPr="00D8784E">
        <w:rPr>
          <w:b/>
        </w:rPr>
        <w:t>Посвящения - это права управления материей</w:t>
      </w:r>
      <w:r w:rsidRPr="00D8784E">
        <w:rPr>
          <w:b/>
          <w:lang w:val="ru-RU"/>
        </w:rPr>
        <w:t>, которые мы должны применять, иначе в следующие можем и не войти!</w:t>
      </w:r>
      <w:r w:rsidRPr="00FA289B">
        <w:rPr>
          <w:b/>
          <w:i/>
          <w:iCs/>
        </w:rPr>
        <w:t xml:space="preserve"> </w:t>
      </w:r>
      <w:r w:rsidR="0099008D">
        <w:rPr>
          <w:lang w:val="ru-RU" w:eastAsia="ru-RU"/>
        </w:rPr>
        <w:t xml:space="preserve">Права – это система Частностей или фундаментальностей, переходящих в новое целое и получающих новое качество – права. </w:t>
      </w:r>
      <w:r w:rsidR="00C40C35">
        <w:rPr>
          <w:lang w:val="ru-RU" w:eastAsia="ru-RU"/>
        </w:rPr>
        <w:t xml:space="preserve">Посвящения </w:t>
      </w:r>
      <w:r w:rsidR="004139E5">
        <w:rPr>
          <w:lang w:val="ru-RU" w:eastAsia="ru-RU"/>
        </w:rPr>
        <w:t xml:space="preserve">позволяют нам </w:t>
      </w:r>
      <w:r w:rsidR="00EE5DE2">
        <w:rPr>
          <w:lang w:val="ru-RU" w:eastAsia="ru-RU"/>
        </w:rPr>
        <w:t>реализ</w:t>
      </w:r>
      <w:r w:rsidR="004139E5">
        <w:rPr>
          <w:lang w:val="ru-RU" w:eastAsia="ru-RU"/>
        </w:rPr>
        <w:t>овать</w:t>
      </w:r>
      <w:r w:rsidR="00EE5DE2">
        <w:rPr>
          <w:lang w:val="ru-RU" w:eastAsia="ru-RU"/>
        </w:rPr>
        <w:t xml:space="preserve"> т</w:t>
      </w:r>
      <w:r w:rsidR="004139E5">
        <w:rPr>
          <w:lang w:val="ru-RU" w:eastAsia="ru-RU"/>
        </w:rPr>
        <w:t>у</w:t>
      </w:r>
      <w:r w:rsidR="00EE5DE2">
        <w:rPr>
          <w:lang w:val="ru-RU" w:eastAsia="ru-RU"/>
        </w:rPr>
        <w:t xml:space="preserve"> или ин</w:t>
      </w:r>
      <w:r w:rsidR="004139E5">
        <w:rPr>
          <w:lang w:val="ru-RU" w:eastAsia="ru-RU"/>
        </w:rPr>
        <w:t>ую</w:t>
      </w:r>
      <w:r w:rsidR="00EE5DE2">
        <w:rPr>
          <w:lang w:val="ru-RU" w:eastAsia="ru-RU"/>
        </w:rPr>
        <w:t xml:space="preserve"> деятельност</w:t>
      </w:r>
      <w:r w:rsidR="004139E5">
        <w:rPr>
          <w:lang w:val="ru-RU" w:eastAsia="ru-RU"/>
        </w:rPr>
        <w:t>ь</w:t>
      </w:r>
      <w:r w:rsidR="00EE5DE2">
        <w:rPr>
          <w:lang w:val="ru-RU" w:eastAsia="ru-RU"/>
        </w:rPr>
        <w:t xml:space="preserve"> и выражени</w:t>
      </w:r>
      <w:r w:rsidR="004139E5">
        <w:rPr>
          <w:lang w:val="ru-RU" w:eastAsia="ru-RU"/>
        </w:rPr>
        <w:t>е</w:t>
      </w:r>
      <w:r w:rsidR="00EE5DE2">
        <w:rPr>
          <w:lang w:val="ru-RU" w:eastAsia="ru-RU"/>
        </w:rPr>
        <w:t xml:space="preserve"> каждого из нас</w:t>
      </w:r>
      <w:r w:rsidR="00C40C35">
        <w:rPr>
          <w:lang w:val="ru-RU" w:eastAsia="ru-RU"/>
        </w:rPr>
        <w:t xml:space="preserve">. </w:t>
      </w:r>
      <w:r w:rsidR="00BC113E">
        <w:rPr>
          <w:lang w:val="ru-RU" w:eastAsia="ru-RU"/>
        </w:rPr>
        <w:t>В</w:t>
      </w:r>
      <w:r w:rsidR="00C40C35">
        <w:rPr>
          <w:lang w:val="ru-RU" w:eastAsia="ru-RU"/>
        </w:rPr>
        <w:t xml:space="preserve"> НЭ </w:t>
      </w:r>
      <w:bookmarkStart w:id="0" w:name="_Hlk77187113"/>
      <w:r w:rsidR="009B7CC7">
        <w:rPr>
          <w:lang w:val="ru-RU" w:eastAsia="ru-RU"/>
        </w:rPr>
        <w:t>Посвящения</w:t>
      </w:r>
      <w:r w:rsidR="0099008D">
        <w:rPr>
          <w:lang w:val="ru-RU" w:eastAsia="ru-RU"/>
        </w:rPr>
        <w:t xml:space="preserve"> состоят из Прав Синтеза</w:t>
      </w:r>
      <w:r w:rsidR="009B7CC7">
        <w:rPr>
          <w:lang w:val="ru-RU" w:eastAsia="ru-RU"/>
        </w:rPr>
        <w:t xml:space="preserve">. </w:t>
      </w:r>
      <w:r w:rsidR="00194CBF">
        <w:rPr>
          <w:lang w:val="ru-RU" w:eastAsia="ru-RU"/>
        </w:rPr>
        <w:t xml:space="preserve">Чем выше Посвящения и </w:t>
      </w:r>
      <w:proofErr w:type="spellStart"/>
      <w:r w:rsidR="00194CBF">
        <w:rPr>
          <w:lang w:val="ru-RU" w:eastAsia="ru-RU"/>
        </w:rPr>
        <w:t>архитип</w:t>
      </w:r>
      <w:proofErr w:type="spellEnd"/>
      <w:r w:rsidR="00194CBF">
        <w:rPr>
          <w:lang w:val="ru-RU" w:eastAsia="ru-RU"/>
        </w:rPr>
        <w:t xml:space="preserve"> материи, тем права сильнее, глубже, мощнее, </w:t>
      </w:r>
      <w:proofErr w:type="spellStart"/>
      <w:r w:rsidR="00194CBF">
        <w:rPr>
          <w:lang w:val="ru-RU" w:eastAsia="ru-RU"/>
        </w:rPr>
        <w:t>разработан</w:t>
      </w:r>
      <w:r w:rsidR="00607ED7">
        <w:rPr>
          <w:lang w:val="ru-RU" w:eastAsia="ru-RU"/>
        </w:rPr>
        <w:t>н</w:t>
      </w:r>
      <w:r w:rsidR="00194CBF">
        <w:rPr>
          <w:lang w:val="ru-RU" w:eastAsia="ru-RU"/>
        </w:rPr>
        <w:t>ее</w:t>
      </w:r>
      <w:proofErr w:type="spellEnd"/>
      <w:r w:rsidR="00194CBF">
        <w:rPr>
          <w:lang w:val="ru-RU" w:eastAsia="ru-RU"/>
        </w:rPr>
        <w:t>. Значит</w:t>
      </w:r>
      <w:r w:rsidR="00607ED7" w:rsidRPr="00607ED7">
        <w:rPr>
          <w:lang w:val="ru-RU" w:eastAsia="ru-RU"/>
        </w:rPr>
        <w:t xml:space="preserve"> </w:t>
      </w:r>
      <w:r w:rsidR="00125E6C">
        <w:rPr>
          <w:lang w:val="ru-RU" w:eastAsia="ru-RU"/>
        </w:rPr>
        <w:t xml:space="preserve">согласно </w:t>
      </w:r>
      <w:r w:rsidR="00607ED7">
        <w:rPr>
          <w:lang w:val="ru-RU" w:eastAsia="ru-RU"/>
        </w:rPr>
        <w:t>этим критериям</w:t>
      </w:r>
      <w:r w:rsidR="00194CBF">
        <w:rPr>
          <w:lang w:val="ru-RU" w:eastAsia="ru-RU"/>
        </w:rPr>
        <w:t>, Права</w:t>
      </w:r>
      <w:r w:rsidR="004D1A45">
        <w:rPr>
          <w:lang w:val="ru-RU" w:eastAsia="ru-RU"/>
        </w:rPr>
        <w:t>, например,</w:t>
      </w:r>
      <w:r w:rsidR="00194CBF">
        <w:rPr>
          <w:lang w:val="ru-RU" w:eastAsia="ru-RU"/>
        </w:rPr>
        <w:t xml:space="preserve"> в Ля-ИВДИВО Мг существенно отличаются от прав в Ре-ИВДИВО Мг</w:t>
      </w:r>
      <w:r w:rsidR="00607ED7">
        <w:rPr>
          <w:lang w:val="ru-RU" w:eastAsia="ru-RU"/>
        </w:rPr>
        <w:t>.</w:t>
      </w:r>
    </w:p>
    <w:bookmarkEnd w:id="0"/>
    <w:p w14:paraId="46602701" w14:textId="29847913" w:rsidR="00CC6A6B" w:rsidRDefault="00EE5DE2" w:rsidP="00125E6C">
      <w:pPr>
        <w:pStyle w:val="a6"/>
        <w:ind w:firstLine="0"/>
        <w:rPr>
          <w:lang w:val="ru-RU" w:eastAsia="ru-RU"/>
        </w:rPr>
      </w:pPr>
      <w:r>
        <w:rPr>
          <w:lang w:val="ru-RU" w:eastAsia="ru-RU"/>
        </w:rPr>
        <w:t>Но кроме прав</w:t>
      </w:r>
      <w:r w:rsidR="002C7FE8">
        <w:rPr>
          <w:lang w:val="ru-RU" w:eastAsia="ru-RU"/>
        </w:rPr>
        <w:t>,</w:t>
      </w:r>
      <w:r>
        <w:rPr>
          <w:lang w:val="ru-RU" w:eastAsia="ru-RU"/>
        </w:rPr>
        <w:t xml:space="preserve"> Посвящения включают в себя</w:t>
      </w:r>
      <w:r w:rsidR="00C40C35">
        <w:rPr>
          <w:lang w:val="ru-RU" w:eastAsia="ru-RU"/>
        </w:rPr>
        <w:t xml:space="preserve"> </w:t>
      </w:r>
      <w:r w:rsidRPr="00EE5DE2">
        <w:rPr>
          <w:b/>
          <w:bCs/>
          <w:lang w:val="ru-RU" w:eastAsia="ru-RU"/>
        </w:rPr>
        <w:t xml:space="preserve">репликацию, знания, содержание, </w:t>
      </w:r>
      <w:proofErr w:type="spellStart"/>
      <w:r w:rsidRPr="00EE5DE2">
        <w:rPr>
          <w:b/>
          <w:bCs/>
          <w:lang w:val="ru-RU" w:eastAsia="ru-RU"/>
        </w:rPr>
        <w:t>параметод</w:t>
      </w:r>
      <w:proofErr w:type="spellEnd"/>
      <w:r w:rsidR="00C57BED">
        <w:rPr>
          <w:lang w:val="ru-RU" w:eastAsia="ru-RU"/>
        </w:rPr>
        <w:t xml:space="preserve">, </w:t>
      </w:r>
      <w:r w:rsidR="00C57BED" w:rsidRPr="00C57BED">
        <w:rPr>
          <w:b/>
          <w:bCs/>
          <w:lang w:val="ru-RU" w:eastAsia="ru-RU"/>
        </w:rPr>
        <w:t>вер</w:t>
      </w:r>
      <w:r w:rsidR="00C57BED">
        <w:rPr>
          <w:b/>
          <w:bCs/>
          <w:lang w:val="ru-RU" w:eastAsia="ru-RU"/>
        </w:rPr>
        <w:t>у.</w:t>
      </w:r>
    </w:p>
    <w:p w14:paraId="528C15C9" w14:textId="77777777" w:rsidR="00646982" w:rsidRDefault="00646982" w:rsidP="009B7CC7">
      <w:pPr>
        <w:pStyle w:val="a6"/>
        <w:ind w:left="360" w:firstLine="0"/>
        <w:rPr>
          <w:lang w:val="ru-RU" w:eastAsia="ru-RU"/>
        </w:rPr>
      </w:pPr>
    </w:p>
    <w:p w14:paraId="79BB6EF9" w14:textId="1D56EB06" w:rsidR="008137E4" w:rsidRDefault="009B7CC7" w:rsidP="00125E6C">
      <w:pPr>
        <w:pStyle w:val="a6"/>
        <w:ind w:firstLine="0"/>
        <w:rPr>
          <w:lang w:val="ru-RU" w:eastAsia="ru-RU"/>
        </w:rPr>
      </w:pPr>
      <w:r w:rsidRPr="009B7CC7">
        <w:rPr>
          <w:b/>
          <w:bCs/>
          <w:lang w:val="ru-RU" w:eastAsia="ru-RU"/>
        </w:rPr>
        <w:t>Репликация</w:t>
      </w:r>
      <w:r>
        <w:rPr>
          <w:lang w:val="ru-RU" w:eastAsia="ru-RU"/>
        </w:rPr>
        <w:t xml:space="preserve"> – </w:t>
      </w:r>
      <w:r w:rsidR="0097383C">
        <w:rPr>
          <w:lang w:val="ru-RU" w:eastAsia="ru-RU"/>
        </w:rPr>
        <w:t xml:space="preserve">это </w:t>
      </w:r>
      <w:r>
        <w:rPr>
          <w:lang w:val="ru-RU" w:eastAsia="ru-RU"/>
        </w:rPr>
        <w:t xml:space="preserve">концентрация прав </w:t>
      </w:r>
      <w:proofErr w:type="spellStart"/>
      <w:r>
        <w:rPr>
          <w:lang w:val="ru-RU" w:eastAsia="ru-RU"/>
        </w:rPr>
        <w:t>прасинтезным</w:t>
      </w:r>
      <w:proofErr w:type="spellEnd"/>
      <w:r>
        <w:rPr>
          <w:lang w:val="ru-RU" w:eastAsia="ru-RU"/>
        </w:rPr>
        <w:t xml:space="preserve"> усвоением. Чем больше видов организации материи, тем больше и видов прав.</w:t>
      </w:r>
      <w:r w:rsidRPr="009B7CC7">
        <w:rPr>
          <w:lang w:val="ru-RU" w:eastAsia="ru-RU"/>
        </w:rPr>
        <w:t xml:space="preserve"> </w:t>
      </w:r>
      <w:r w:rsidRPr="008137E4">
        <w:rPr>
          <w:b/>
          <w:bCs/>
          <w:lang w:val="ru-RU" w:eastAsia="ru-RU"/>
        </w:rPr>
        <w:t>Посвящения дают нам масштаб освоения материи</w:t>
      </w:r>
      <w:r>
        <w:rPr>
          <w:lang w:val="ru-RU" w:eastAsia="ru-RU"/>
        </w:rPr>
        <w:t>!</w:t>
      </w:r>
      <w:r w:rsidR="00FE781B">
        <w:rPr>
          <w:lang w:val="ru-RU" w:eastAsia="ru-RU"/>
        </w:rPr>
        <w:t xml:space="preserve"> И, когда мы начинаем понимать </w:t>
      </w:r>
      <w:r w:rsidR="002C7FE8">
        <w:rPr>
          <w:lang w:val="ru-RU" w:eastAsia="ru-RU"/>
        </w:rPr>
        <w:t xml:space="preserve">эту </w:t>
      </w:r>
      <w:r w:rsidR="00FE781B">
        <w:rPr>
          <w:lang w:val="ru-RU" w:eastAsia="ru-RU"/>
        </w:rPr>
        <w:t>Парадигму Посвящений, тем легче получаем результаты нашей деятельности в материи.</w:t>
      </w:r>
      <w:r w:rsidR="008137E4">
        <w:rPr>
          <w:lang w:val="ru-RU" w:eastAsia="ru-RU"/>
        </w:rPr>
        <w:t xml:space="preserve"> </w:t>
      </w:r>
      <w:r w:rsidR="00275049">
        <w:rPr>
          <w:lang w:val="ru-RU" w:eastAsia="ru-RU"/>
        </w:rPr>
        <w:t xml:space="preserve">А т.к. </w:t>
      </w:r>
      <w:r w:rsidR="00275049" w:rsidRPr="00275049">
        <w:rPr>
          <w:b/>
          <w:bCs/>
          <w:lang w:val="ru-RU" w:eastAsia="ru-RU"/>
        </w:rPr>
        <w:t>целеполагание Посвященного</w:t>
      </w:r>
      <w:r w:rsidR="00275049">
        <w:rPr>
          <w:lang w:val="ru-RU" w:eastAsia="ru-RU"/>
        </w:rPr>
        <w:t xml:space="preserve"> – научиться жить цельностью физического Мира синтезом всех видов организации материи, с</w:t>
      </w:r>
      <w:r w:rsidR="005C3649">
        <w:rPr>
          <w:lang w:val="ru-RU" w:eastAsia="ru-RU"/>
        </w:rPr>
        <w:t xml:space="preserve">ледовательно, чем больше Посвящений, тем больше включается видов </w:t>
      </w:r>
      <w:proofErr w:type="spellStart"/>
      <w:r w:rsidR="005C3649">
        <w:rPr>
          <w:lang w:val="ru-RU" w:eastAsia="ru-RU"/>
        </w:rPr>
        <w:t>репликаций</w:t>
      </w:r>
      <w:proofErr w:type="spellEnd"/>
      <w:r w:rsidR="005C3649">
        <w:rPr>
          <w:lang w:val="ru-RU" w:eastAsia="ru-RU"/>
        </w:rPr>
        <w:t xml:space="preserve">. </w:t>
      </w:r>
    </w:p>
    <w:p w14:paraId="64C97EF9" w14:textId="77777777" w:rsidR="004C7162" w:rsidRDefault="004C7162" w:rsidP="009B7CC7">
      <w:pPr>
        <w:pStyle w:val="a6"/>
        <w:ind w:left="360" w:firstLine="0"/>
        <w:rPr>
          <w:lang w:val="ru-RU" w:eastAsia="ru-RU"/>
        </w:rPr>
      </w:pPr>
    </w:p>
    <w:p w14:paraId="0808EDA7" w14:textId="6163D371" w:rsidR="00F12C27" w:rsidRDefault="008137E4" w:rsidP="00FA11A8">
      <w:pPr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83887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Задача Посвященного – </w:t>
      </w:r>
      <w:r w:rsidRPr="00583887">
        <w:rPr>
          <w:rFonts w:asciiTheme="majorBidi" w:hAnsiTheme="majorBidi" w:cstheme="majorBidi"/>
          <w:sz w:val="24"/>
          <w:szCs w:val="24"/>
          <w:lang w:eastAsia="ru-RU"/>
        </w:rPr>
        <w:t xml:space="preserve">это Метагалактический Синтез, как синтез Метагалактик, </w:t>
      </w:r>
      <w:r w:rsidR="0097383C">
        <w:rPr>
          <w:rFonts w:asciiTheme="majorBidi" w:hAnsiTheme="majorBidi" w:cstheme="majorBidi"/>
          <w:sz w:val="24"/>
          <w:szCs w:val="24"/>
          <w:lang w:eastAsia="ru-RU"/>
        </w:rPr>
        <w:t xml:space="preserve">а также </w:t>
      </w:r>
      <w:r w:rsidRPr="00583887">
        <w:rPr>
          <w:rFonts w:asciiTheme="majorBidi" w:hAnsiTheme="majorBidi" w:cstheme="majorBidi"/>
          <w:sz w:val="24"/>
          <w:szCs w:val="24"/>
          <w:lang w:eastAsia="ru-RU"/>
        </w:rPr>
        <w:t xml:space="preserve">освоение материи. </w:t>
      </w:r>
      <w:r w:rsidR="005C3649" w:rsidRPr="00583887">
        <w:rPr>
          <w:rFonts w:asciiTheme="majorBidi" w:hAnsiTheme="majorBidi" w:cstheme="majorBidi"/>
          <w:b/>
          <w:bCs/>
          <w:sz w:val="24"/>
          <w:szCs w:val="24"/>
          <w:lang w:eastAsia="ru-RU"/>
        </w:rPr>
        <w:t>Посвященный – это репликатор</w:t>
      </w:r>
      <w:r w:rsidR="002C7FE8" w:rsidRPr="00583887">
        <w:rPr>
          <w:rFonts w:asciiTheme="majorBidi" w:hAnsiTheme="majorBidi" w:cstheme="majorBidi"/>
          <w:b/>
          <w:bCs/>
          <w:sz w:val="24"/>
          <w:szCs w:val="24"/>
          <w:lang w:eastAsia="ru-RU"/>
        </w:rPr>
        <w:t>,</w:t>
      </w:r>
      <w:r w:rsidR="005C3649" w:rsidRPr="00583887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 </w:t>
      </w:r>
      <w:r w:rsidR="002C7FE8" w:rsidRPr="00583887">
        <w:rPr>
          <w:rFonts w:asciiTheme="majorBidi" w:hAnsiTheme="majorBidi" w:cstheme="majorBidi"/>
          <w:sz w:val="24"/>
          <w:szCs w:val="24"/>
          <w:lang w:eastAsia="ru-RU"/>
        </w:rPr>
        <w:t>п</w:t>
      </w:r>
      <w:r w:rsidRPr="00583887">
        <w:rPr>
          <w:rFonts w:asciiTheme="majorBidi" w:hAnsiTheme="majorBidi" w:cstheme="majorBidi"/>
          <w:sz w:val="24"/>
          <w:szCs w:val="24"/>
          <w:lang w:eastAsia="ru-RU"/>
        </w:rPr>
        <w:t>оэтому, Посвящения и реплицируют Метагалактический Синтез</w:t>
      </w:r>
      <w:r w:rsidR="00F12C27" w:rsidRPr="00583887">
        <w:rPr>
          <w:rFonts w:asciiTheme="majorBidi" w:hAnsiTheme="majorBidi" w:cstheme="majorBidi"/>
          <w:sz w:val="24"/>
          <w:szCs w:val="24"/>
          <w:lang w:eastAsia="ru-RU"/>
        </w:rPr>
        <w:t>, который, в том числе, держит баланс внутренней и внешней Жизни.</w:t>
      </w:r>
      <w:r w:rsidRPr="00583887">
        <w:rPr>
          <w:rFonts w:asciiTheme="majorBidi" w:hAnsiTheme="majorBidi" w:cstheme="majorBidi"/>
          <w:sz w:val="24"/>
          <w:szCs w:val="24"/>
          <w:lang w:eastAsia="ru-RU"/>
        </w:rPr>
        <w:t xml:space="preserve"> Посвященный с Репликацией, как и Человек с Жизнью – это внешне. И от того, что мы реплицируем собою окружающим гражданам, </w:t>
      </w:r>
      <w:r w:rsidR="00ED3D5F" w:rsidRPr="00583887">
        <w:rPr>
          <w:rFonts w:asciiTheme="majorBidi" w:hAnsiTheme="majorBidi" w:cstheme="majorBidi"/>
          <w:sz w:val="24"/>
          <w:szCs w:val="24"/>
          <w:lang w:eastAsia="ru-RU"/>
        </w:rPr>
        <w:t xml:space="preserve">какой Мг Синтез, </w:t>
      </w:r>
      <w:r w:rsidRPr="00583887">
        <w:rPr>
          <w:rFonts w:asciiTheme="majorBidi" w:hAnsiTheme="majorBidi" w:cstheme="majorBidi"/>
          <w:sz w:val="24"/>
          <w:szCs w:val="24"/>
          <w:lang w:eastAsia="ru-RU"/>
        </w:rPr>
        <w:t>такое развитие и преображение идет на территории.</w:t>
      </w:r>
      <w:r w:rsidR="0096659F" w:rsidRPr="00583887">
        <w:rPr>
          <w:rFonts w:asciiTheme="majorBidi" w:hAnsiTheme="majorBidi" w:cstheme="majorBidi"/>
          <w:sz w:val="24"/>
          <w:szCs w:val="24"/>
          <w:lang w:eastAsia="ru-RU"/>
        </w:rPr>
        <w:t xml:space="preserve">  </w:t>
      </w:r>
    </w:p>
    <w:p w14:paraId="7D36FF39" w14:textId="7DAB452E" w:rsidR="00583887" w:rsidRDefault="00583887" w:rsidP="00946BB4">
      <w:pPr>
        <w:jc w:val="both"/>
        <w:rPr>
          <w:rFonts w:asciiTheme="majorBidi" w:hAnsiTheme="majorBidi" w:cstheme="majorBidi"/>
          <w:sz w:val="24"/>
          <w:szCs w:val="24"/>
        </w:rPr>
      </w:pPr>
      <w:r w:rsidRPr="0035401F">
        <w:rPr>
          <w:rFonts w:asciiTheme="majorBidi" w:hAnsiTheme="majorBidi" w:cstheme="majorBidi"/>
          <w:b/>
          <w:bCs/>
          <w:sz w:val="24"/>
          <w:szCs w:val="24"/>
        </w:rPr>
        <w:t>Синтез в НЭ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83887">
        <w:rPr>
          <w:rFonts w:asciiTheme="majorBidi" w:hAnsiTheme="majorBidi" w:cstheme="majorBidi"/>
          <w:sz w:val="24"/>
          <w:szCs w:val="24"/>
        </w:rPr>
        <w:t xml:space="preserve">– это </w:t>
      </w:r>
      <w:r w:rsidR="0035401F">
        <w:rPr>
          <w:rFonts w:asciiTheme="majorBidi" w:hAnsiTheme="majorBidi" w:cstheme="majorBidi"/>
          <w:sz w:val="24"/>
          <w:szCs w:val="24"/>
        </w:rPr>
        <w:t xml:space="preserve">не только </w:t>
      </w:r>
      <w:r w:rsidRPr="00583887">
        <w:rPr>
          <w:rFonts w:asciiTheme="majorBidi" w:hAnsiTheme="majorBidi" w:cstheme="majorBidi"/>
          <w:sz w:val="24"/>
          <w:szCs w:val="24"/>
        </w:rPr>
        <w:t>процесс</w:t>
      </w:r>
      <w:r w:rsidR="0035401F">
        <w:rPr>
          <w:rFonts w:asciiTheme="majorBidi" w:hAnsiTheme="majorBidi" w:cstheme="majorBidi"/>
          <w:sz w:val="24"/>
          <w:szCs w:val="24"/>
        </w:rPr>
        <w:t xml:space="preserve"> и </w:t>
      </w:r>
      <w:r>
        <w:rPr>
          <w:rFonts w:asciiTheme="majorBidi" w:hAnsiTheme="majorBidi" w:cstheme="majorBidi"/>
          <w:sz w:val="24"/>
          <w:szCs w:val="24"/>
        </w:rPr>
        <w:t xml:space="preserve">новый </w:t>
      </w:r>
      <w:r w:rsidRPr="00583887">
        <w:rPr>
          <w:rFonts w:asciiTheme="majorBidi" w:hAnsiTheme="majorBidi" w:cstheme="majorBidi"/>
          <w:sz w:val="24"/>
          <w:szCs w:val="24"/>
        </w:rPr>
        <w:t>метод</w:t>
      </w:r>
      <w:r w:rsidRPr="00583887">
        <w:t xml:space="preserve"> </w:t>
      </w:r>
      <w:r w:rsidRPr="00583887">
        <w:rPr>
          <w:rFonts w:asciiTheme="majorBidi" w:hAnsiTheme="majorBidi" w:cstheme="majorBidi"/>
          <w:sz w:val="24"/>
          <w:szCs w:val="24"/>
        </w:rPr>
        <w:t>перехода из ныне существующего Бытия в следующее, а также Вера и Знания. Знания нас активируют, информация – нет, а Вера переключает нас на новое и включает это новое. Вера позволяет принять то, что раньше сложить не могли</w:t>
      </w:r>
      <w:r w:rsidR="00AD53F3">
        <w:rPr>
          <w:rFonts w:asciiTheme="majorBidi" w:hAnsiTheme="majorBidi" w:cstheme="majorBidi"/>
          <w:sz w:val="24"/>
          <w:szCs w:val="24"/>
        </w:rPr>
        <w:t xml:space="preserve"> </w:t>
      </w:r>
      <w:r w:rsidR="00AD53F3" w:rsidRPr="0035401F">
        <w:rPr>
          <w:rFonts w:asciiTheme="majorBidi" w:hAnsiTheme="majorBidi" w:cstheme="majorBidi"/>
          <w:b/>
          <w:bCs/>
          <w:sz w:val="24"/>
          <w:szCs w:val="24"/>
        </w:rPr>
        <w:t>(«Да воздастся тебе по вере твоей!»</w:t>
      </w:r>
      <w:r w:rsidR="00AD53F3">
        <w:rPr>
          <w:rFonts w:asciiTheme="majorBidi" w:hAnsiTheme="majorBidi" w:cstheme="majorBidi"/>
          <w:sz w:val="24"/>
          <w:szCs w:val="24"/>
        </w:rPr>
        <w:t>)</w:t>
      </w:r>
      <w:r w:rsidRPr="00583887">
        <w:rPr>
          <w:rFonts w:asciiTheme="majorBidi" w:hAnsiTheme="majorBidi" w:cstheme="majorBidi"/>
          <w:sz w:val="24"/>
          <w:szCs w:val="24"/>
        </w:rPr>
        <w:t>.</w:t>
      </w:r>
      <w:r w:rsidR="00AD53F3">
        <w:rPr>
          <w:rFonts w:asciiTheme="majorBidi" w:hAnsiTheme="majorBidi" w:cstheme="majorBidi"/>
          <w:sz w:val="24"/>
          <w:szCs w:val="24"/>
        </w:rPr>
        <w:t xml:space="preserve"> </w:t>
      </w:r>
      <w:r w:rsidR="00AD53F3" w:rsidRPr="00AD53F3">
        <w:rPr>
          <w:rFonts w:asciiTheme="majorBidi" w:hAnsiTheme="majorBidi" w:cstheme="majorBidi"/>
          <w:sz w:val="24"/>
          <w:szCs w:val="24"/>
        </w:rPr>
        <w:t>Вера – это не иррациональное понятие, а живое наше состояние и неотъемлемая наша Часть, которая меняется, со временем, в зависимости от нашего развития.</w:t>
      </w:r>
      <w:r w:rsidR="00AD53F3">
        <w:rPr>
          <w:rFonts w:asciiTheme="majorBidi" w:hAnsiTheme="majorBidi" w:cstheme="majorBidi"/>
          <w:sz w:val="24"/>
          <w:szCs w:val="24"/>
        </w:rPr>
        <w:t xml:space="preserve"> </w:t>
      </w:r>
    </w:p>
    <w:p w14:paraId="6B74F31A" w14:textId="3D76AC1B" w:rsidR="00946BB4" w:rsidRDefault="00AD53F3" w:rsidP="00264698">
      <w:pPr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AD53F3">
        <w:rPr>
          <w:rFonts w:asciiTheme="majorBidi" w:hAnsiTheme="majorBidi" w:cstheme="majorBidi"/>
          <w:sz w:val="24"/>
          <w:szCs w:val="24"/>
          <w:lang w:eastAsia="ru-RU"/>
        </w:rPr>
        <w:t xml:space="preserve">Но вера не означает доверчивость, а вот </w:t>
      </w:r>
      <w:r w:rsidRPr="00946BB4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«Безграмотность доверчива и </w:t>
      </w:r>
      <w:proofErr w:type="spellStart"/>
      <w:r w:rsidRPr="00946BB4">
        <w:rPr>
          <w:rFonts w:asciiTheme="majorBidi" w:hAnsiTheme="majorBidi" w:cstheme="majorBidi"/>
          <w:b/>
          <w:bCs/>
          <w:sz w:val="24"/>
          <w:szCs w:val="24"/>
          <w:lang w:eastAsia="ru-RU"/>
        </w:rPr>
        <w:t>легкомыслена</w:t>
      </w:r>
      <w:proofErr w:type="spellEnd"/>
      <w:r w:rsidRPr="00946BB4">
        <w:rPr>
          <w:rFonts w:asciiTheme="majorBidi" w:hAnsiTheme="majorBidi" w:cstheme="majorBidi"/>
          <w:b/>
          <w:bCs/>
          <w:sz w:val="24"/>
          <w:szCs w:val="24"/>
          <w:lang w:eastAsia="ru-RU"/>
        </w:rPr>
        <w:t>!»,</w:t>
      </w:r>
      <w:r w:rsidRPr="00AD53F3">
        <w:rPr>
          <w:rFonts w:asciiTheme="majorBidi" w:hAnsiTheme="majorBidi" w:cstheme="majorBidi"/>
          <w:sz w:val="24"/>
          <w:szCs w:val="24"/>
          <w:lang w:eastAsia="ru-RU"/>
        </w:rPr>
        <w:t xml:space="preserve"> как отметил еще римский философ Сенека, живший в 4 веке до н.э. Поэтому так важно, чтобы Вера и Знания были рядом и </w:t>
      </w:r>
      <w:proofErr w:type="spellStart"/>
      <w:r w:rsidRPr="00AD53F3">
        <w:rPr>
          <w:rFonts w:asciiTheme="majorBidi" w:hAnsiTheme="majorBidi" w:cstheme="majorBidi"/>
          <w:sz w:val="24"/>
          <w:szCs w:val="24"/>
          <w:lang w:eastAsia="ru-RU"/>
        </w:rPr>
        <w:t>паритетны</w:t>
      </w:r>
      <w:proofErr w:type="spellEnd"/>
      <w:r w:rsidRPr="00AD53F3">
        <w:rPr>
          <w:rFonts w:asciiTheme="majorBidi" w:hAnsiTheme="majorBidi" w:cstheme="majorBidi"/>
          <w:sz w:val="24"/>
          <w:szCs w:val="24"/>
          <w:lang w:eastAsia="ru-RU"/>
        </w:rPr>
        <w:t xml:space="preserve">, без перевеса в ту или иную сторону, т.к. </w:t>
      </w:r>
      <w:r w:rsidRPr="00535E5D">
        <w:rPr>
          <w:rFonts w:asciiTheme="majorBidi" w:hAnsiTheme="majorBidi" w:cstheme="majorBidi"/>
          <w:b/>
          <w:bCs/>
          <w:sz w:val="24"/>
          <w:szCs w:val="24"/>
          <w:lang w:eastAsia="ru-RU"/>
        </w:rPr>
        <w:t>Знания без Веры ведут к цинизму, а Вера без Знаний – к фанатизму!</w:t>
      </w:r>
      <w:r w:rsidRPr="00AD53F3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26731C">
        <w:rPr>
          <w:rFonts w:asciiTheme="majorBidi" w:hAnsiTheme="majorBidi" w:cstheme="majorBidi"/>
          <w:sz w:val="24"/>
          <w:szCs w:val="24"/>
          <w:lang w:eastAsia="ru-RU"/>
        </w:rPr>
        <w:t>Н</w:t>
      </w:r>
      <w:r w:rsidRPr="00AD53F3">
        <w:rPr>
          <w:rFonts w:asciiTheme="majorBidi" w:hAnsiTheme="majorBidi" w:cstheme="majorBidi"/>
          <w:sz w:val="24"/>
          <w:szCs w:val="24"/>
          <w:lang w:eastAsia="ru-RU"/>
        </w:rPr>
        <w:t>а протяжении многих веков эти два понятия противопоставлялись друг другу, потому что выражали разные подходы к осмыслению мира</w:t>
      </w:r>
      <w:r w:rsidR="00535E5D">
        <w:rPr>
          <w:rFonts w:asciiTheme="majorBidi" w:hAnsiTheme="majorBidi" w:cstheme="majorBidi"/>
          <w:sz w:val="24"/>
          <w:szCs w:val="24"/>
          <w:lang w:eastAsia="ru-RU"/>
        </w:rPr>
        <w:t xml:space="preserve">, </w:t>
      </w:r>
      <w:r w:rsidRPr="00AD53F3">
        <w:rPr>
          <w:rFonts w:asciiTheme="majorBidi" w:hAnsiTheme="majorBidi" w:cstheme="majorBidi"/>
          <w:sz w:val="24"/>
          <w:szCs w:val="24"/>
          <w:lang w:eastAsia="ru-RU"/>
        </w:rPr>
        <w:t>так сложилось исторически.</w:t>
      </w:r>
      <w:r w:rsidR="00946BB4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26731C">
        <w:rPr>
          <w:rFonts w:asciiTheme="majorBidi" w:hAnsiTheme="majorBidi" w:cstheme="majorBidi"/>
          <w:sz w:val="24"/>
          <w:szCs w:val="24"/>
          <w:lang w:eastAsia="ru-RU"/>
        </w:rPr>
        <w:t>Но ж</w:t>
      </w:r>
      <w:r w:rsidR="00946BB4" w:rsidRPr="00946BB4">
        <w:rPr>
          <w:rFonts w:asciiTheme="majorBidi" w:hAnsiTheme="majorBidi" w:cstheme="majorBidi"/>
          <w:sz w:val="24"/>
          <w:szCs w:val="24"/>
          <w:lang w:eastAsia="ru-RU"/>
        </w:rPr>
        <w:t>изнь, к счастью, не стоит на месте – пришла Новая Эпоха с новыми условиями, новое Время и новые Скорости! И теперь стало реальным объединение и веры, и академических знаний в светскую Веру в Отца – это путь нашего преображения и развития, отраженный в современном, прогрессивном философском направлении, как Учение Синтеза, сохранившее постулаты философов прошлого, как базис, но при этом, предложившее другой подход к качеству проживания человеком своей жизни, давая возможность взять условия нашего Бытия в свои руки.</w:t>
      </w:r>
      <w:r w:rsidR="00264698">
        <w:rPr>
          <w:rFonts w:asciiTheme="majorBidi" w:hAnsiTheme="majorBidi" w:cstheme="majorBidi"/>
          <w:sz w:val="24"/>
          <w:szCs w:val="24"/>
          <w:lang w:eastAsia="ru-RU"/>
        </w:rPr>
        <w:t xml:space="preserve"> И </w:t>
      </w:r>
      <w:r w:rsidR="00264698" w:rsidRPr="00264698">
        <w:rPr>
          <w:rFonts w:asciiTheme="majorBidi" w:hAnsiTheme="majorBidi" w:cstheme="majorBidi"/>
          <w:b/>
          <w:bCs/>
          <w:sz w:val="24"/>
          <w:szCs w:val="24"/>
          <w:lang w:eastAsia="ru-RU"/>
        </w:rPr>
        <w:t>задача каждого из нас состоит</w:t>
      </w:r>
      <w:r w:rsidR="00264698">
        <w:rPr>
          <w:rFonts w:asciiTheme="majorBidi" w:hAnsiTheme="majorBidi" w:cstheme="majorBidi"/>
          <w:sz w:val="24"/>
          <w:szCs w:val="24"/>
          <w:lang w:eastAsia="ru-RU"/>
        </w:rPr>
        <w:t xml:space="preserve"> не только в формировании </w:t>
      </w:r>
      <w:r w:rsidR="00264698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собственной </w:t>
      </w:r>
      <w:r w:rsidR="00264698" w:rsidRPr="00264698">
        <w:rPr>
          <w:rFonts w:asciiTheme="majorBidi" w:hAnsiTheme="majorBidi" w:cstheme="majorBidi"/>
          <w:b/>
          <w:bCs/>
          <w:sz w:val="24"/>
          <w:szCs w:val="24"/>
          <w:lang w:eastAsia="ru-RU"/>
        </w:rPr>
        <w:t>Философии</w:t>
      </w:r>
      <w:r w:rsidR="00264698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264698" w:rsidRPr="00264698">
        <w:rPr>
          <w:rFonts w:asciiTheme="majorBidi" w:hAnsiTheme="majorBidi" w:cstheme="majorBidi"/>
          <w:sz w:val="24"/>
          <w:szCs w:val="24"/>
          <w:lang w:eastAsia="ru-RU"/>
        </w:rPr>
        <w:t>в диалектическом освоении метагалактического всего</w:t>
      </w:r>
      <w:r w:rsidR="00264698">
        <w:rPr>
          <w:rFonts w:asciiTheme="majorBidi" w:hAnsiTheme="majorBidi" w:cstheme="majorBidi"/>
          <w:sz w:val="24"/>
          <w:szCs w:val="24"/>
          <w:lang w:eastAsia="ru-RU"/>
        </w:rPr>
        <w:t xml:space="preserve">, но и </w:t>
      </w:r>
      <w:r w:rsidR="00C57BED">
        <w:rPr>
          <w:rFonts w:asciiTheme="majorBidi" w:hAnsiTheme="majorBidi" w:cstheme="majorBidi"/>
          <w:sz w:val="24"/>
          <w:szCs w:val="24"/>
          <w:lang w:eastAsia="ru-RU"/>
        </w:rPr>
        <w:t xml:space="preserve">в сложении </w:t>
      </w:r>
      <w:r w:rsidR="00264698" w:rsidRPr="00264698">
        <w:rPr>
          <w:rFonts w:asciiTheme="majorBidi" w:hAnsiTheme="majorBidi" w:cstheme="majorBidi"/>
          <w:b/>
          <w:bCs/>
          <w:sz w:val="24"/>
          <w:szCs w:val="24"/>
          <w:lang w:eastAsia="ru-RU"/>
        </w:rPr>
        <w:t>Парадигмы каждого,</w:t>
      </w:r>
      <w:r w:rsidR="00264698">
        <w:rPr>
          <w:rFonts w:asciiTheme="majorBidi" w:hAnsiTheme="majorBidi" w:cstheme="majorBidi"/>
          <w:sz w:val="24"/>
          <w:szCs w:val="24"/>
          <w:lang w:eastAsia="ru-RU"/>
        </w:rPr>
        <w:t xml:space="preserve"> способствующей более мощной </w:t>
      </w:r>
      <w:r w:rsidR="00264698" w:rsidRPr="00264698">
        <w:rPr>
          <w:rFonts w:asciiTheme="majorBidi" w:hAnsiTheme="majorBidi" w:cstheme="majorBidi"/>
          <w:sz w:val="24"/>
          <w:szCs w:val="24"/>
          <w:lang w:eastAsia="ru-RU"/>
        </w:rPr>
        <w:t>аккумул</w:t>
      </w:r>
      <w:r w:rsidR="00264698">
        <w:rPr>
          <w:rFonts w:asciiTheme="majorBidi" w:hAnsiTheme="majorBidi" w:cstheme="majorBidi"/>
          <w:sz w:val="24"/>
          <w:szCs w:val="24"/>
          <w:lang w:eastAsia="ru-RU"/>
        </w:rPr>
        <w:t>яции</w:t>
      </w:r>
      <w:r w:rsidR="00264698" w:rsidRPr="00264698">
        <w:rPr>
          <w:rFonts w:asciiTheme="majorBidi" w:hAnsiTheme="majorBidi" w:cstheme="majorBidi"/>
          <w:sz w:val="24"/>
          <w:szCs w:val="24"/>
          <w:lang w:eastAsia="ru-RU"/>
        </w:rPr>
        <w:t xml:space="preserve"> наши</w:t>
      </w:r>
      <w:r w:rsidR="00264698">
        <w:rPr>
          <w:rFonts w:asciiTheme="majorBidi" w:hAnsiTheme="majorBidi" w:cstheme="majorBidi"/>
          <w:sz w:val="24"/>
          <w:szCs w:val="24"/>
          <w:lang w:eastAsia="ru-RU"/>
        </w:rPr>
        <w:t>х</w:t>
      </w:r>
      <w:r w:rsidR="00264698" w:rsidRPr="00264698">
        <w:rPr>
          <w:rFonts w:asciiTheme="majorBidi" w:hAnsiTheme="majorBidi" w:cstheme="majorBidi"/>
          <w:sz w:val="24"/>
          <w:szCs w:val="24"/>
          <w:lang w:eastAsia="ru-RU"/>
        </w:rPr>
        <w:t xml:space="preserve"> возможност</w:t>
      </w:r>
      <w:r w:rsidR="00264698">
        <w:rPr>
          <w:rFonts w:asciiTheme="majorBidi" w:hAnsiTheme="majorBidi" w:cstheme="majorBidi"/>
          <w:sz w:val="24"/>
          <w:szCs w:val="24"/>
          <w:lang w:eastAsia="ru-RU"/>
        </w:rPr>
        <w:t>ей</w:t>
      </w:r>
      <w:r w:rsidR="00264698" w:rsidRPr="00264698">
        <w:rPr>
          <w:rFonts w:asciiTheme="majorBidi" w:hAnsiTheme="majorBidi" w:cstheme="majorBidi"/>
          <w:sz w:val="24"/>
          <w:szCs w:val="24"/>
          <w:lang w:eastAsia="ru-RU"/>
        </w:rPr>
        <w:t xml:space="preserve"> для развития в правильном направлении</w:t>
      </w:r>
      <w:r w:rsidR="00264698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14:paraId="3FB79E03" w14:textId="33736BC9" w:rsidR="00583887" w:rsidRPr="003B5B97" w:rsidRDefault="00946BB4" w:rsidP="003011C0">
      <w:pPr>
        <w:jc w:val="both"/>
        <w:rPr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Поэтому, </w:t>
      </w:r>
      <w:r w:rsidRPr="00946BB4">
        <w:rPr>
          <w:rFonts w:asciiTheme="majorBidi" w:hAnsiTheme="majorBidi" w:cstheme="majorBidi"/>
          <w:b/>
          <w:bCs/>
          <w:sz w:val="24"/>
          <w:szCs w:val="24"/>
          <w:lang w:eastAsia="ru-RU"/>
        </w:rPr>
        <w:t>чем больше мы получаем Посвящений, тем большим количеством знаний мы сможем оперировать, тем качественнее и глубже их содержание!</w:t>
      </w:r>
      <w:r w:rsidRPr="00946BB4">
        <w:t xml:space="preserve"> </w:t>
      </w:r>
      <w:r w:rsidRPr="00946BB4">
        <w:rPr>
          <w:rFonts w:asciiTheme="majorBidi" w:hAnsiTheme="majorBidi" w:cstheme="majorBidi"/>
          <w:sz w:val="24"/>
          <w:szCs w:val="24"/>
          <w:lang w:eastAsia="ru-RU"/>
        </w:rPr>
        <w:t xml:space="preserve">Расширение </w:t>
      </w:r>
      <w:r w:rsidR="005A5113">
        <w:rPr>
          <w:rFonts w:asciiTheme="majorBidi" w:hAnsiTheme="majorBidi" w:cstheme="majorBidi"/>
          <w:sz w:val="24"/>
          <w:szCs w:val="24"/>
          <w:lang w:eastAsia="ru-RU"/>
        </w:rPr>
        <w:t xml:space="preserve">наших </w:t>
      </w:r>
      <w:r w:rsidRPr="00946BB4">
        <w:rPr>
          <w:rFonts w:asciiTheme="majorBidi" w:hAnsiTheme="majorBidi" w:cstheme="majorBidi"/>
          <w:sz w:val="24"/>
          <w:szCs w:val="24"/>
          <w:lang w:eastAsia="ru-RU"/>
        </w:rPr>
        <w:t xml:space="preserve">возможностей идет через парадоксальное мышление. Парадокс – это запредельный взгляд. И </w:t>
      </w:r>
      <w:r w:rsidRPr="00946BB4">
        <w:rPr>
          <w:rFonts w:asciiTheme="majorBidi" w:hAnsiTheme="majorBidi" w:cstheme="majorBidi"/>
          <w:sz w:val="24"/>
          <w:szCs w:val="24"/>
          <w:lang w:eastAsia="ru-RU"/>
        </w:rPr>
        <w:lastRenderedPageBreak/>
        <w:t>парадоксальное мышление зависит от опыта, которым мы владеем</w:t>
      </w:r>
      <w:r w:rsidR="00C57BED">
        <w:rPr>
          <w:rFonts w:asciiTheme="majorBidi" w:hAnsiTheme="majorBidi" w:cstheme="majorBidi"/>
          <w:sz w:val="24"/>
          <w:szCs w:val="24"/>
          <w:lang w:eastAsia="ru-RU"/>
        </w:rPr>
        <w:t>,</w:t>
      </w:r>
      <w:r w:rsidR="003011C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C57BED">
        <w:rPr>
          <w:rFonts w:asciiTheme="majorBidi" w:hAnsiTheme="majorBidi" w:cstheme="majorBidi"/>
          <w:sz w:val="24"/>
          <w:szCs w:val="24"/>
          <w:lang w:eastAsia="ru-RU"/>
        </w:rPr>
        <w:t>т.к.</w:t>
      </w:r>
      <w:r w:rsidR="00C57BED" w:rsidRPr="00C57BED">
        <w:t xml:space="preserve"> </w:t>
      </w:r>
      <w:r w:rsidR="00C57BED" w:rsidRPr="00C57BED">
        <w:rPr>
          <w:rFonts w:asciiTheme="majorBidi" w:hAnsiTheme="majorBidi" w:cstheme="majorBidi"/>
          <w:sz w:val="24"/>
          <w:szCs w:val="24"/>
          <w:lang w:eastAsia="ru-RU"/>
        </w:rPr>
        <w:t xml:space="preserve">он </w:t>
      </w:r>
      <w:r w:rsidR="003011C0">
        <w:rPr>
          <w:rFonts w:asciiTheme="majorBidi" w:hAnsiTheme="majorBidi" w:cstheme="majorBidi"/>
          <w:sz w:val="24"/>
          <w:szCs w:val="24"/>
          <w:lang w:eastAsia="ru-RU"/>
        </w:rPr>
        <w:t xml:space="preserve">лучший </w:t>
      </w:r>
      <w:r w:rsidR="00C57BED" w:rsidRPr="00C57BED">
        <w:rPr>
          <w:rFonts w:asciiTheme="majorBidi" w:hAnsiTheme="majorBidi" w:cstheme="majorBidi"/>
          <w:sz w:val="24"/>
          <w:szCs w:val="24"/>
          <w:lang w:eastAsia="ru-RU"/>
        </w:rPr>
        <w:t>учитель в жизни, берет, правда, дорого, но объясняет доходчиво!</w:t>
      </w:r>
      <w:r w:rsidR="00C57BED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Посвящения </w:t>
      </w:r>
      <w:proofErr w:type="spellStart"/>
      <w:r>
        <w:rPr>
          <w:rFonts w:asciiTheme="majorBidi" w:hAnsiTheme="majorBidi" w:cstheme="majorBidi"/>
          <w:sz w:val="24"/>
          <w:szCs w:val="24"/>
          <w:lang w:eastAsia="ru-RU"/>
        </w:rPr>
        <w:t>усиляют</w:t>
      </w:r>
      <w:proofErr w:type="spellEnd"/>
      <w:r>
        <w:rPr>
          <w:rFonts w:asciiTheme="majorBidi" w:hAnsiTheme="majorBidi" w:cstheme="majorBidi"/>
          <w:sz w:val="24"/>
          <w:szCs w:val="24"/>
          <w:lang w:eastAsia="ru-RU"/>
        </w:rPr>
        <w:t xml:space="preserve"> и помогают </w:t>
      </w:r>
      <w:r w:rsidR="000312DF">
        <w:rPr>
          <w:rFonts w:asciiTheme="majorBidi" w:hAnsiTheme="majorBidi" w:cstheme="majorBidi"/>
          <w:sz w:val="24"/>
          <w:szCs w:val="24"/>
          <w:lang w:eastAsia="ru-RU"/>
        </w:rPr>
        <w:t xml:space="preserve">нам </w:t>
      </w:r>
      <w:r>
        <w:rPr>
          <w:rFonts w:asciiTheme="majorBidi" w:hAnsiTheme="majorBidi" w:cstheme="majorBidi"/>
          <w:sz w:val="24"/>
          <w:szCs w:val="24"/>
          <w:lang w:eastAsia="ru-RU"/>
        </w:rPr>
        <w:t xml:space="preserve">найти запредельный </w:t>
      </w:r>
      <w:r w:rsidR="000312DF">
        <w:rPr>
          <w:rFonts w:asciiTheme="majorBidi" w:hAnsiTheme="majorBidi" w:cstheme="majorBidi"/>
          <w:sz w:val="24"/>
          <w:szCs w:val="24"/>
          <w:lang w:eastAsia="ru-RU"/>
        </w:rPr>
        <w:t xml:space="preserve">и нестандартный метод – </w:t>
      </w:r>
      <w:proofErr w:type="spellStart"/>
      <w:r w:rsidR="000312DF" w:rsidRPr="000312DF">
        <w:rPr>
          <w:rFonts w:asciiTheme="majorBidi" w:hAnsiTheme="majorBidi" w:cstheme="majorBidi"/>
          <w:b/>
          <w:bCs/>
          <w:sz w:val="24"/>
          <w:szCs w:val="24"/>
          <w:lang w:eastAsia="ru-RU"/>
        </w:rPr>
        <w:t>Параметод</w:t>
      </w:r>
      <w:proofErr w:type="spellEnd"/>
      <w:r w:rsidR="000312DF" w:rsidRPr="000312DF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 </w:t>
      </w:r>
      <w:r w:rsidR="000312DF">
        <w:rPr>
          <w:rFonts w:asciiTheme="majorBidi" w:hAnsiTheme="majorBidi" w:cstheme="majorBidi"/>
          <w:sz w:val="24"/>
          <w:szCs w:val="24"/>
          <w:lang w:eastAsia="ru-RU"/>
        </w:rPr>
        <w:t xml:space="preserve">для решения различных ситуаций и проблем. </w:t>
      </w:r>
    </w:p>
    <w:p w14:paraId="0B90E6D9" w14:textId="13EC1AD3" w:rsidR="00730C2C" w:rsidRDefault="00730C2C" w:rsidP="005A5113">
      <w:pPr>
        <w:pStyle w:val="a6"/>
        <w:ind w:firstLine="0"/>
        <w:rPr>
          <w:lang w:val="ru-RU" w:eastAsia="ru-RU"/>
        </w:rPr>
      </w:pPr>
      <w:r w:rsidRPr="00C06B16">
        <w:rPr>
          <w:b/>
          <w:bCs/>
          <w:lang w:val="ru-RU" w:eastAsia="ru-RU"/>
        </w:rPr>
        <w:t>Жизнь развивается компетенциями</w:t>
      </w:r>
      <w:r w:rsidR="000312DF" w:rsidRPr="005A5113">
        <w:rPr>
          <w:lang w:val="ru-RU" w:eastAsia="ru-RU"/>
        </w:rPr>
        <w:t xml:space="preserve">, ими идет ее </w:t>
      </w:r>
      <w:proofErr w:type="spellStart"/>
      <w:r w:rsidR="000312DF" w:rsidRPr="005A5113">
        <w:rPr>
          <w:lang w:val="ru-RU" w:eastAsia="ru-RU"/>
        </w:rPr>
        <w:t>иерархизация</w:t>
      </w:r>
      <w:proofErr w:type="spellEnd"/>
      <w:r w:rsidR="000312DF" w:rsidRPr="005A5113">
        <w:rPr>
          <w:lang w:val="ru-RU" w:eastAsia="ru-RU"/>
        </w:rPr>
        <w:t xml:space="preserve">. </w:t>
      </w:r>
      <w:r w:rsidRPr="005A5113">
        <w:rPr>
          <w:lang w:val="ru-RU" w:eastAsia="ru-RU"/>
        </w:rPr>
        <w:t xml:space="preserve"> Источник жизни Отца в нас - это Его Омега. </w:t>
      </w:r>
      <w:r w:rsidR="00F12C27" w:rsidRPr="005A5113">
        <w:rPr>
          <w:lang w:val="ru-RU" w:eastAsia="ru-RU"/>
        </w:rPr>
        <w:t>В Омеге жизнь развивается содержанием внутренних процессов, а в Монаде жизнь сохраняется.</w:t>
      </w:r>
      <w:r w:rsidR="005A5113">
        <w:rPr>
          <w:lang w:val="ru-RU" w:eastAsia="ru-RU"/>
        </w:rPr>
        <w:t xml:space="preserve"> </w:t>
      </w:r>
      <w:r w:rsidR="00F12C27" w:rsidRPr="005A5113">
        <w:rPr>
          <w:lang w:val="ru-RU" w:eastAsia="ru-RU"/>
        </w:rPr>
        <w:t xml:space="preserve">Эталонный Образ включается в Омеге Правами. </w:t>
      </w:r>
      <w:r w:rsidRPr="005A5113">
        <w:rPr>
          <w:lang w:val="ru-RU" w:eastAsia="ru-RU"/>
        </w:rPr>
        <w:t xml:space="preserve">Следовательно, получая Посвящение, мы получаем самую сильную Омегу - самая высокая наша 10-я Часть. Она тем больше </w:t>
      </w:r>
      <w:r w:rsidR="00C57BED" w:rsidRPr="00C57BED">
        <w:rPr>
          <w:lang w:val="ru-RU" w:eastAsia="ru-RU"/>
        </w:rPr>
        <w:t xml:space="preserve">отдает нам </w:t>
      </w:r>
      <w:r w:rsidRPr="005A5113">
        <w:rPr>
          <w:lang w:val="ru-RU" w:eastAsia="ru-RU"/>
        </w:rPr>
        <w:t>базу своих данных, чем больше Посвящений мы получаем.</w:t>
      </w:r>
      <w:r w:rsidR="004C7162">
        <w:rPr>
          <w:lang w:val="ru-RU" w:eastAsia="ru-RU"/>
        </w:rPr>
        <w:t xml:space="preserve"> </w:t>
      </w:r>
    </w:p>
    <w:p w14:paraId="004F54DF" w14:textId="7E77A5DB" w:rsidR="002C2B1E" w:rsidRDefault="002C2B1E" w:rsidP="005A5113">
      <w:pPr>
        <w:pStyle w:val="a6"/>
        <w:ind w:firstLine="0"/>
        <w:rPr>
          <w:lang w:val="ru-RU" w:eastAsia="ru-RU"/>
        </w:rPr>
      </w:pPr>
    </w:p>
    <w:p w14:paraId="533C4C8E" w14:textId="56FB9E28" w:rsidR="00172516" w:rsidRDefault="002C2B1E" w:rsidP="00172516">
      <w:pPr>
        <w:pStyle w:val="a6"/>
        <w:ind w:firstLine="0"/>
        <w:rPr>
          <w:lang w:val="ru-RU" w:eastAsia="ru-RU"/>
        </w:rPr>
      </w:pPr>
      <w:r>
        <w:rPr>
          <w:lang w:val="ru-RU" w:eastAsia="ru-RU"/>
        </w:rPr>
        <w:t xml:space="preserve">Но Путь Посвященного не устлан розами, т.к. преодолениями мы растем. Конечно, возникает естественный вопрос: «А </w:t>
      </w:r>
      <w:r w:rsidRPr="002C2B1E">
        <w:rPr>
          <w:lang w:val="ru-RU" w:eastAsia="ru-RU"/>
        </w:rPr>
        <w:t>не дорогая ли цена</w:t>
      </w:r>
      <w:r>
        <w:rPr>
          <w:lang w:val="ru-RU" w:eastAsia="ru-RU"/>
        </w:rPr>
        <w:t xml:space="preserve"> нашего преображения и развития</w:t>
      </w:r>
      <w:r w:rsidR="006141CC">
        <w:rPr>
          <w:lang w:val="ru-RU" w:eastAsia="ru-RU"/>
        </w:rPr>
        <w:t xml:space="preserve">, когда </w:t>
      </w:r>
      <w:r>
        <w:rPr>
          <w:lang w:val="ru-RU" w:eastAsia="ru-RU"/>
        </w:rPr>
        <w:t xml:space="preserve"> </w:t>
      </w:r>
      <w:r w:rsidR="006141CC" w:rsidRPr="006141CC">
        <w:rPr>
          <w:lang w:val="ru-RU" w:eastAsia="ru-RU"/>
        </w:rPr>
        <w:t>испытания</w:t>
      </w:r>
      <w:r w:rsidR="006141CC">
        <w:rPr>
          <w:lang w:val="ru-RU" w:eastAsia="ru-RU"/>
        </w:rPr>
        <w:t xml:space="preserve"> сыплются</w:t>
      </w:r>
      <w:r w:rsidR="006141CC" w:rsidRPr="006141CC">
        <w:rPr>
          <w:lang w:val="ru-RU" w:eastAsia="ru-RU"/>
        </w:rPr>
        <w:t>, как из рога изобилия</w:t>
      </w:r>
      <w:r w:rsidR="006141CC">
        <w:rPr>
          <w:lang w:val="ru-RU" w:eastAsia="ru-RU"/>
        </w:rPr>
        <w:t xml:space="preserve">, </w:t>
      </w:r>
      <w:r w:rsidR="006141CC" w:rsidRPr="006141CC">
        <w:rPr>
          <w:lang w:val="ru-RU" w:eastAsia="ru-RU"/>
        </w:rPr>
        <w:t>когда вера в Отца подвергается сильнейшему экзамену этим изобилием проблем и сложных ситуаций</w:t>
      </w:r>
      <w:r w:rsidR="004102ED">
        <w:rPr>
          <w:lang w:val="ru-RU" w:eastAsia="ru-RU"/>
        </w:rPr>
        <w:t>?».</w:t>
      </w:r>
      <w:r w:rsidR="006141CC" w:rsidRPr="006141CC">
        <w:rPr>
          <w:lang w:val="ru-RU" w:eastAsia="ru-RU"/>
        </w:rPr>
        <w:t xml:space="preserve"> </w:t>
      </w:r>
      <w:r>
        <w:rPr>
          <w:lang w:val="ru-RU" w:eastAsia="ru-RU"/>
        </w:rPr>
        <w:t>Но в</w:t>
      </w:r>
      <w:r w:rsidRPr="002C2B1E">
        <w:rPr>
          <w:lang w:val="ru-RU" w:eastAsia="ru-RU"/>
        </w:rPr>
        <w:t xml:space="preserve"> нашей жизни просто так ничего не случается, каждое событие имеет значение. И бессмысленных страданий просто нет, их Отец не допустит, ибо они заставляют нас задуматься о смысле жизни, заставляют взглянуть на себя по-другому!</w:t>
      </w:r>
      <w:r w:rsidRPr="002C2B1E">
        <w:t xml:space="preserve"> </w:t>
      </w:r>
      <w:r w:rsidRPr="002C2B1E">
        <w:rPr>
          <w:lang w:val="ru-RU" w:eastAsia="ru-RU"/>
        </w:rPr>
        <w:t>Но именно в так</w:t>
      </w:r>
      <w:r w:rsidR="006141CC">
        <w:rPr>
          <w:lang w:val="ru-RU" w:eastAsia="ru-RU"/>
        </w:rPr>
        <w:t>их</w:t>
      </w:r>
      <w:r w:rsidRPr="002C2B1E">
        <w:rPr>
          <w:lang w:val="ru-RU" w:eastAsia="ru-RU"/>
        </w:rPr>
        <w:t xml:space="preserve"> </w:t>
      </w:r>
      <w:r w:rsidR="006141CC">
        <w:rPr>
          <w:lang w:val="ru-RU" w:eastAsia="ru-RU"/>
        </w:rPr>
        <w:t>сложных</w:t>
      </w:r>
      <w:r w:rsidRPr="002C2B1E">
        <w:rPr>
          <w:lang w:val="ru-RU" w:eastAsia="ru-RU"/>
        </w:rPr>
        <w:t xml:space="preserve"> ситуаци</w:t>
      </w:r>
      <w:r w:rsidR="006141CC">
        <w:rPr>
          <w:lang w:val="ru-RU" w:eastAsia="ru-RU"/>
        </w:rPr>
        <w:t>ях</w:t>
      </w:r>
      <w:r w:rsidRPr="002C2B1E">
        <w:rPr>
          <w:lang w:val="ru-RU" w:eastAsia="ru-RU"/>
        </w:rPr>
        <w:t>, можно сказать, в точк</w:t>
      </w:r>
      <w:r w:rsidR="009C2F01">
        <w:rPr>
          <w:lang w:val="ru-RU" w:eastAsia="ru-RU"/>
        </w:rPr>
        <w:t>ах</w:t>
      </w:r>
      <w:r w:rsidRPr="002C2B1E">
        <w:rPr>
          <w:lang w:val="ru-RU" w:eastAsia="ru-RU"/>
        </w:rPr>
        <w:t xml:space="preserve"> бифуркаци</w:t>
      </w:r>
      <w:r w:rsidR="009C2F01">
        <w:rPr>
          <w:lang w:val="ru-RU" w:eastAsia="ru-RU"/>
        </w:rPr>
        <w:t>й</w:t>
      </w:r>
      <w:r w:rsidRPr="002C2B1E">
        <w:rPr>
          <w:lang w:val="ru-RU" w:eastAsia="ru-RU"/>
        </w:rPr>
        <w:t>, и наступает момент истины, экзамен на зрелость, мудрость, прочность (слова можно подобрать разные), на то, чтобы состояться</w:t>
      </w:r>
      <w:r w:rsidR="006141CC">
        <w:rPr>
          <w:lang w:val="ru-RU" w:eastAsia="ru-RU"/>
        </w:rPr>
        <w:t xml:space="preserve">. А </w:t>
      </w:r>
      <w:r w:rsidR="006141CC" w:rsidRPr="006141CC">
        <w:rPr>
          <w:lang w:val="ru-RU" w:eastAsia="ru-RU"/>
        </w:rPr>
        <w:t>как это сделать, вот здесь каждый решает для себя сам</w:t>
      </w:r>
      <w:r w:rsidR="006141CC">
        <w:rPr>
          <w:lang w:val="ru-RU" w:eastAsia="ru-RU"/>
        </w:rPr>
        <w:t>остоятельно</w:t>
      </w:r>
      <w:r w:rsidR="00172516">
        <w:rPr>
          <w:lang w:val="ru-RU" w:eastAsia="ru-RU"/>
        </w:rPr>
        <w:t xml:space="preserve"> </w:t>
      </w:r>
      <w:r w:rsidR="00172516" w:rsidRPr="00172516">
        <w:rPr>
          <w:b/>
          <w:bCs/>
          <w:lang w:val="ru-RU" w:eastAsia="ru-RU"/>
        </w:rPr>
        <w:t>(«Один на один с Отцом»)</w:t>
      </w:r>
      <w:r w:rsidR="006141CC" w:rsidRPr="00172516">
        <w:rPr>
          <w:b/>
          <w:bCs/>
          <w:lang w:val="ru-RU" w:eastAsia="ru-RU"/>
        </w:rPr>
        <w:t>,</w:t>
      </w:r>
      <w:r w:rsidR="006141CC">
        <w:rPr>
          <w:lang w:val="ru-RU" w:eastAsia="ru-RU"/>
        </w:rPr>
        <w:t xml:space="preserve"> </w:t>
      </w:r>
      <w:r w:rsidR="00F94173">
        <w:rPr>
          <w:lang w:val="ru-RU" w:eastAsia="ru-RU"/>
        </w:rPr>
        <w:t xml:space="preserve">помня </w:t>
      </w:r>
      <w:r w:rsidR="00F94173" w:rsidRPr="00F94173">
        <w:rPr>
          <w:lang w:val="ru-RU" w:eastAsia="ru-RU"/>
        </w:rPr>
        <w:t xml:space="preserve">главный закон Посвященного – </w:t>
      </w:r>
      <w:r w:rsidR="00F94173" w:rsidRPr="00172516">
        <w:rPr>
          <w:b/>
          <w:bCs/>
          <w:lang w:val="ru-RU" w:eastAsia="ru-RU"/>
        </w:rPr>
        <w:t>«Сделай сам»</w:t>
      </w:r>
      <w:r w:rsidR="009C2F01">
        <w:rPr>
          <w:b/>
          <w:bCs/>
          <w:lang w:val="ru-RU" w:eastAsia="ru-RU"/>
        </w:rPr>
        <w:t>!</w:t>
      </w:r>
    </w:p>
    <w:p w14:paraId="010871E8" w14:textId="5D067DC0" w:rsidR="009C2F01" w:rsidRDefault="009C2F01" w:rsidP="00172516">
      <w:pPr>
        <w:pStyle w:val="a6"/>
        <w:ind w:firstLine="0"/>
        <w:rPr>
          <w:lang w:val="ru-RU"/>
        </w:rPr>
      </w:pPr>
      <w:r>
        <w:rPr>
          <w:lang w:val="ru-RU"/>
        </w:rPr>
        <w:t xml:space="preserve">Значит, </w:t>
      </w:r>
      <w:r w:rsidR="00B36E69">
        <w:rPr>
          <w:lang w:val="ru-RU"/>
        </w:rPr>
        <w:t xml:space="preserve">мы обязаны взять на себя ответственность, не </w:t>
      </w:r>
      <w:r w:rsidR="00B36E69" w:rsidRPr="00B36E69">
        <w:rPr>
          <w:lang w:val="ru-RU"/>
        </w:rPr>
        <w:t>спрашива</w:t>
      </w:r>
      <w:r w:rsidR="00B36E69">
        <w:rPr>
          <w:lang w:val="ru-RU"/>
        </w:rPr>
        <w:t>я:</w:t>
      </w:r>
      <w:r w:rsidR="00B36E69" w:rsidRPr="00B36E69">
        <w:rPr>
          <w:lang w:val="ru-RU"/>
        </w:rPr>
        <w:t xml:space="preserve"> </w:t>
      </w:r>
      <w:r w:rsidR="00B36E69" w:rsidRPr="00B36E69">
        <w:rPr>
          <w:b/>
          <w:bCs/>
          <w:lang w:val="ru-RU"/>
        </w:rPr>
        <w:t>«за что?»</w:t>
      </w:r>
      <w:r w:rsidR="00B36E69" w:rsidRPr="00B36E69">
        <w:rPr>
          <w:lang w:val="ru-RU"/>
        </w:rPr>
        <w:t xml:space="preserve">, а подумать: </w:t>
      </w:r>
      <w:r w:rsidR="00B36E69" w:rsidRPr="00B36E69">
        <w:rPr>
          <w:b/>
          <w:bCs/>
          <w:lang w:val="ru-RU"/>
        </w:rPr>
        <w:t>«для чего</w:t>
      </w:r>
      <w:r w:rsidR="00B36E69">
        <w:rPr>
          <w:b/>
          <w:bCs/>
          <w:lang w:val="ru-RU"/>
        </w:rPr>
        <w:t xml:space="preserve"> это послано нам</w:t>
      </w:r>
      <w:r w:rsidR="00B36E69" w:rsidRPr="00B36E69">
        <w:rPr>
          <w:b/>
          <w:bCs/>
          <w:lang w:val="ru-RU"/>
        </w:rPr>
        <w:t>?»</w:t>
      </w:r>
      <w:r w:rsidR="00172516">
        <w:rPr>
          <w:b/>
          <w:bCs/>
          <w:lang w:val="ru-RU"/>
        </w:rPr>
        <w:t xml:space="preserve"> </w:t>
      </w:r>
      <w:r w:rsidR="00B36E69" w:rsidRPr="00B36E69">
        <w:rPr>
          <w:lang w:val="ru-RU"/>
        </w:rPr>
        <w:t>И совершенствуясь, преображаясь, ища смысл и суть собственного существования, постига</w:t>
      </w:r>
      <w:r>
        <w:rPr>
          <w:lang w:val="ru-RU"/>
        </w:rPr>
        <w:t>ть</w:t>
      </w:r>
      <w:r w:rsidR="00B36E69" w:rsidRPr="00B36E69">
        <w:rPr>
          <w:lang w:val="ru-RU"/>
        </w:rPr>
        <w:t xml:space="preserve"> этим Бытие</w:t>
      </w:r>
      <w:r>
        <w:rPr>
          <w:lang w:val="ru-RU"/>
        </w:rPr>
        <w:t xml:space="preserve">, </w:t>
      </w:r>
      <w:r w:rsidRPr="009C2F01">
        <w:rPr>
          <w:lang w:val="ru-RU"/>
        </w:rPr>
        <w:t>накаплива</w:t>
      </w:r>
      <w:r>
        <w:rPr>
          <w:lang w:val="ru-RU"/>
        </w:rPr>
        <w:t>я</w:t>
      </w:r>
      <w:r w:rsidRPr="009C2F01">
        <w:rPr>
          <w:lang w:val="ru-RU"/>
        </w:rPr>
        <w:t xml:space="preserve"> опыт через преодоления</w:t>
      </w:r>
      <w:r>
        <w:rPr>
          <w:lang w:val="ru-RU"/>
        </w:rPr>
        <w:t>.</w:t>
      </w:r>
    </w:p>
    <w:p w14:paraId="4E482295" w14:textId="25CADAAB" w:rsidR="000F0D97" w:rsidRDefault="005F7058" w:rsidP="005F3977">
      <w:pPr>
        <w:pStyle w:val="a6"/>
        <w:ind w:firstLine="0"/>
        <w:rPr>
          <w:lang w:val="ru-RU"/>
        </w:rPr>
      </w:pPr>
      <w:r>
        <w:rPr>
          <w:lang w:val="ru-RU"/>
        </w:rPr>
        <w:t xml:space="preserve">Отцу очень важно, чтобы мы развивались </w:t>
      </w:r>
      <w:r w:rsidR="00201634">
        <w:rPr>
          <w:lang w:val="ru-RU"/>
        </w:rPr>
        <w:t xml:space="preserve">внутренне, </w:t>
      </w:r>
      <w:r w:rsidR="009C2F01" w:rsidRPr="009C2F01">
        <w:rPr>
          <w:lang w:val="ru-RU"/>
        </w:rPr>
        <w:t>эволюционировали,</w:t>
      </w:r>
      <w:r w:rsidR="009C2F01">
        <w:rPr>
          <w:lang w:val="ru-RU"/>
        </w:rPr>
        <w:t xml:space="preserve"> </w:t>
      </w:r>
      <w:r w:rsidR="00201634">
        <w:rPr>
          <w:lang w:val="ru-RU"/>
        </w:rPr>
        <w:t xml:space="preserve">получая этим возможность </w:t>
      </w:r>
      <w:r w:rsidR="00201634" w:rsidRPr="00201634">
        <w:rPr>
          <w:lang w:val="ru-RU"/>
        </w:rPr>
        <w:t>вид</w:t>
      </w:r>
      <w:r w:rsidR="00201634">
        <w:rPr>
          <w:lang w:val="ru-RU"/>
        </w:rPr>
        <w:t xml:space="preserve">еть </w:t>
      </w:r>
      <w:r w:rsidR="00201634" w:rsidRPr="00201634">
        <w:rPr>
          <w:lang w:val="ru-RU"/>
        </w:rPr>
        <w:t>причины и следствия наш</w:t>
      </w:r>
      <w:r w:rsidR="00201634">
        <w:rPr>
          <w:lang w:val="ru-RU"/>
        </w:rPr>
        <w:t>ей деятельности</w:t>
      </w:r>
      <w:r w:rsidR="005F3977">
        <w:rPr>
          <w:lang w:val="ru-RU"/>
        </w:rPr>
        <w:t>.</w:t>
      </w:r>
    </w:p>
    <w:p w14:paraId="7233A969" w14:textId="77777777" w:rsidR="009C2F01" w:rsidRDefault="009C2F01" w:rsidP="005F3977">
      <w:pPr>
        <w:pStyle w:val="a6"/>
        <w:ind w:firstLine="0"/>
        <w:rPr>
          <w:lang w:val="ru-RU"/>
        </w:rPr>
      </w:pPr>
    </w:p>
    <w:p w14:paraId="2050EEFF" w14:textId="338F0DAD" w:rsidR="005F3977" w:rsidRPr="009C2F01" w:rsidRDefault="000F0D97" w:rsidP="00341B2D">
      <w:pPr>
        <w:jc w:val="both"/>
        <w:rPr>
          <w:rFonts w:asciiTheme="majorBidi" w:eastAsia="Calibri" w:hAnsiTheme="majorBidi" w:cstheme="majorBidi"/>
          <w:bCs/>
          <w:i/>
          <w:iCs/>
          <w:color w:val="000000"/>
          <w:sz w:val="24"/>
          <w:szCs w:val="24"/>
          <w:lang w:eastAsia="ru-RU"/>
        </w:rPr>
      </w:pPr>
      <w:r w:rsidRPr="009C2F01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 xml:space="preserve">«Если хочешь изменить мир, измени самого себя» </w:t>
      </w:r>
      <w:r w:rsidRPr="009C2F01">
        <w:rPr>
          <w:rFonts w:asciiTheme="majorBidi" w:eastAsia="Calibri" w:hAnsiTheme="majorBidi" w:cstheme="majorBidi"/>
          <w:bCs/>
          <w:i/>
          <w:iCs/>
          <w:color w:val="000000"/>
          <w:sz w:val="24"/>
          <w:szCs w:val="24"/>
          <w:lang w:eastAsia="ru-RU"/>
        </w:rPr>
        <w:t>(М. Ганди).</w:t>
      </w:r>
    </w:p>
    <w:p w14:paraId="3FC094C2" w14:textId="33432BC8" w:rsidR="005F3977" w:rsidRDefault="005F3977" w:rsidP="005F3977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Составила 15.07</w:t>
      </w:r>
      <w:r w:rsidRPr="000B7573">
        <w:rPr>
          <w:rFonts w:asciiTheme="majorBidi" w:hAnsiTheme="majorBidi" w:cstheme="majorBidi"/>
          <w:i/>
          <w:iCs/>
          <w:sz w:val="24"/>
          <w:szCs w:val="24"/>
        </w:rPr>
        <w:t>.2021г.</w:t>
      </w:r>
    </w:p>
    <w:p w14:paraId="5B357530" w14:textId="54882E09" w:rsidR="005F3977" w:rsidRDefault="005F3977" w:rsidP="00341B2D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Сдано лично ИВАС КХ </w:t>
      </w:r>
      <w:r w:rsidR="00D9370C">
        <w:rPr>
          <w:rFonts w:asciiTheme="majorBidi" w:hAnsiTheme="majorBidi" w:cstheme="majorBidi"/>
          <w:i/>
          <w:iCs/>
          <w:sz w:val="24"/>
          <w:szCs w:val="24"/>
        </w:rPr>
        <w:t>15</w:t>
      </w:r>
      <w:r>
        <w:rPr>
          <w:rFonts w:asciiTheme="majorBidi" w:hAnsiTheme="majorBidi" w:cstheme="majorBidi"/>
          <w:i/>
          <w:iCs/>
          <w:sz w:val="24"/>
          <w:szCs w:val="24"/>
        </w:rPr>
        <w:t>.0</w:t>
      </w:r>
      <w:r w:rsidR="00264F16">
        <w:rPr>
          <w:rFonts w:asciiTheme="majorBidi" w:hAnsiTheme="majorBidi" w:cstheme="majorBidi"/>
          <w:i/>
          <w:iCs/>
          <w:sz w:val="24"/>
          <w:szCs w:val="24"/>
        </w:rPr>
        <w:t>7</w:t>
      </w:r>
      <w:r>
        <w:rPr>
          <w:rFonts w:asciiTheme="majorBidi" w:hAnsiTheme="majorBidi" w:cstheme="majorBidi"/>
          <w:i/>
          <w:iCs/>
          <w:sz w:val="24"/>
          <w:szCs w:val="24"/>
        </w:rPr>
        <w:t>.2021г.</w:t>
      </w:r>
    </w:p>
    <w:p w14:paraId="0FDF2228" w14:textId="77777777" w:rsidR="00341B2D" w:rsidRPr="000B7573" w:rsidRDefault="00341B2D" w:rsidP="00341B2D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CDDAA06" w14:textId="28FEF445" w:rsidR="005F3977" w:rsidRPr="000B7573" w:rsidRDefault="005F3977" w:rsidP="005F3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 xml:space="preserve">Аватар </w:t>
      </w:r>
      <w:r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 xml:space="preserve">8-цы </w:t>
      </w: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 xml:space="preserve">ИВО </w:t>
      </w:r>
    </w:p>
    <w:p w14:paraId="4ED07E1F" w14:textId="22252D91" w:rsidR="005F3977" w:rsidRPr="000B7573" w:rsidRDefault="005F3977" w:rsidP="005F3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ИВДИВО</w:t>
      </w: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 xml:space="preserve"> Италия</w:t>
      </w:r>
      <w:r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,</w:t>
      </w: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 xml:space="preserve"> </w:t>
      </w:r>
    </w:p>
    <w:p w14:paraId="2F835237" w14:textId="61CFF6CD" w:rsidR="005F3977" w:rsidRPr="000B7573" w:rsidRDefault="005F3977" w:rsidP="005F3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 xml:space="preserve">ИВАС </w:t>
      </w:r>
      <w:r w:rsidR="007A66E0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Иосиф Славия</w:t>
      </w:r>
    </w:p>
    <w:p w14:paraId="3CC3A7C0" w14:textId="5BF5D17C" w:rsidR="005F3977" w:rsidRDefault="005F3977" w:rsidP="005F3977">
      <w:pPr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Анжелика Бродская</w:t>
      </w:r>
    </w:p>
    <w:p w14:paraId="05AEBECB" w14:textId="77777777" w:rsidR="00C3193D" w:rsidRPr="000B7573" w:rsidRDefault="00C3193D" w:rsidP="00C3193D">
      <w:pPr>
        <w:spacing w:after="0" w:line="240" w:lineRule="auto"/>
        <w:jc w:val="center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Литература:</w:t>
      </w:r>
    </w:p>
    <w:p w14:paraId="1BDA266C" w14:textId="77777777" w:rsidR="00C3193D" w:rsidRPr="000B7573" w:rsidRDefault="00C3193D" w:rsidP="00C3193D">
      <w:pPr>
        <w:pStyle w:val="a5"/>
        <w:numPr>
          <w:ilvl w:val="0"/>
          <w:numId w:val="3"/>
        </w:num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Философский словарь.</w:t>
      </w:r>
    </w:p>
    <w:p w14:paraId="1B00CB50" w14:textId="77777777" w:rsidR="00C3193D" w:rsidRPr="000B7573" w:rsidRDefault="00C3193D" w:rsidP="00C3193D">
      <w:pPr>
        <w:pStyle w:val="a5"/>
        <w:numPr>
          <w:ilvl w:val="0"/>
          <w:numId w:val="3"/>
        </w:num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Материалы МФЧС</w:t>
      </w:r>
    </w:p>
    <w:p w14:paraId="477AAEB6" w14:textId="77777777" w:rsidR="000F0D97" w:rsidRDefault="000F0D97" w:rsidP="00172516">
      <w:pPr>
        <w:pStyle w:val="a6"/>
        <w:ind w:firstLine="0"/>
        <w:rPr>
          <w:lang w:val="ru-RU"/>
        </w:rPr>
      </w:pPr>
    </w:p>
    <w:p w14:paraId="224D2FCB" w14:textId="062F4914" w:rsidR="00172516" w:rsidRDefault="00172516" w:rsidP="00172516">
      <w:pPr>
        <w:pStyle w:val="a6"/>
        <w:ind w:firstLine="0"/>
        <w:rPr>
          <w:lang w:val="ru-RU"/>
        </w:rPr>
      </w:pPr>
    </w:p>
    <w:p w14:paraId="5F133EEF" w14:textId="77777777" w:rsidR="00172516" w:rsidRPr="00B36E69" w:rsidRDefault="00172516" w:rsidP="00172516">
      <w:pPr>
        <w:pStyle w:val="a6"/>
        <w:ind w:firstLine="0"/>
        <w:rPr>
          <w:lang w:val="ru-RU"/>
        </w:rPr>
      </w:pPr>
    </w:p>
    <w:p w14:paraId="3BA180DF" w14:textId="77777777" w:rsidR="005C40AE" w:rsidRPr="0010356B" w:rsidRDefault="005C40AE" w:rsidP="0010356B">
      <w:pPr>
        <w:ind w:lef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14:paraId="7D1D0589" w14:textId="46296623" w:rsidR="00377EA1" w:rsidRPr="00377EA1" w:rsidRDefault="00377EA1" w:rsidP="0010356B">
      <w:pPr>
        <w:pStyle w:val="a4"/>
        <w:spacing w:before="0" w:beforeAutospacing="0" w:after="0" w:afterAutospacing="0"/>
        <w:ind w:left="-57" w:right="-510" w:firstLine="180"/>
        <w:rPr>
          <w:rFonts w:asciiTheme="majorBidi" w:hAnsiTheme="majorBidi" w:cstheme="majorBidi"/>
          <w:color w:val="000000"/>
        </w:rPr>
      </w:pPr>
    </w:p>
    <w:p w14:paraId="45AA0B03" w14:textId="52FDCBCB" w:rsidR="00377EA1" w:rsidRPr="0053262B" w:rsidRDefault="00377EA1" w:rsidP="0053262B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sectPr w:rsidR="00377EA1" w:rsidRPr="0053262B" w:rsidSect="0058388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34D7C"/>
    <w:multiLevelType w:val="hybridMultilevel"/>
    <w:tmpl w:val="BA62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2643"/>
    <w:multiLevelType w:val="hybridMultilevel"/>
    <w:tmpl w:val="382A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042A1"/>
    <w:multiLevelType w:val="hybridMultilevel"/>
    <w:tmpl w:val="A2DA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57"/>
    <w:rsid w:val="000312DF"/>
    <w:rsid w:val="000B75F2"/>
    <w:rsid w:val="000F0D97"/>
    <w:rsid w:val="0010356B"/>
    <w:rsid w:val="00125E6C"/>
    <w:rsid w:val="00172516"/>
    <w:rsid w:val="00194CBF"/>
    <w:rsid w:val="00201634"/>
    <w:rsid w:val="00264698"/>
    <w:rsid w:val="00264F16"/>
    <w:rsid w:val="0026731C"/>
    <w:rsid w:val="00275049"/>
    <w:rsid w:val="002B3B12"/>
    <w:rsid w:val="002C1135"/>
    <w:rsid w:val="002C2B1E"/>
    <w:rsid w:val="002C7FE8"/>
    <w:rsid w:val="002D2F08"/>
    <w:rsid w:val="002F1528"/>
    <w:rsid w:val="003011C0"/>
    <w:rsid w:val="00312E86"/>
    <w:rsid w:val="00341B2D"/>
    <w:rsid w:val="0035401F"/>
    <w:rsid w:val="00377EA1"/>
    <w:rsid w:val="0038314F"/>
    <w:rsid w:val="00386973"/>
    <w:rsid w:val="00393C27"/>
    <w:rsid w:val="003958FE"/>
    <w:rsid w:val="003B5B97"/>
    <w:rsid w:val="003D1AF7"/>
    <w:rsid w:val="004102ED"/>
    <w:rsid w:val="004139E5"/>
    <w:rsid w:val="0042335A"/>
    <w:rsid w:val="004463A3"/>
    <w:rsid w:val="004A3C28"/>
    <w:rsid w:val="004C7162"/>
    <w:rsid w:val="004D1A45"/>
    <w:rsid w:val="0053262B"/>
    <w:rsid w:val="00535E5D"/>
    <w:rsid w:val="00537F4C"/>
    <w:rsid w:val="005408CB"/>
    <w:rsid w:val="00583887"/>
    <w:rsid w:val="005A5113"/>
    <w:rsid w:val="005C3649"/>
    <w:rsid w:val="005C40AE"/>
    <w:rsid w:val="005F3977"/>
    <w:rsid w:val="005F7058"/>
    <w:rsid w:val="005F7DC1"/>
    <w:rsid w:val="00607ED7"/>
    <w:rsid w:val="006141CC"/>
    <w:rsid w:val="006329A8"/>
    <w:rsid w:val="00646982"/>
    <w:rsid w:val="006C5C57"/>
    <w:rsid w:val="006D0510"/>
    <w:rsid w:val="00730C2C"/>
    <w:rsid w:val="007706FD"/>
    <w:rsid w:val="007A66E0"/>
    <w:rsid w:val="007F651F"/>
    <w:rsid w:val="007F7823"/>
    <w:rsid w:val="00811E02"/>
    <w:rsid w:val="008137E4"/>
    <w:rsid w:val="00813A77"/>
    <w:rsid w:val="008800D6"/>
    <w:rsid w:val="008B6F44"/>
    <w:rsid w:val="008E17A6"/>
    <w:rsid w:val="00946BB4"/>
    <w:rsid w:val="0096659F"/>
    <w:rsid w:val="0097383C"/>
    <w:rsid w:val="00976560"/>
    <w:rsid w:val="00987FAC"/>
    <w:rsid w:val="0099008D"/>
    <w:rsid w:val="009B7CC7"/>
    <w:rsid w:val="009C2F01"/>
    <w:rsid w:val="009D0D0E"/>
    <w:rsid w:val="00A35C93"/>
    <w:rsid w:val="00AB74A2"/>
    <w:rsid w:val="00AD47D8"/>
    <w:rsid w:val="00AD53F3"/>
    <w:rsid w:val="00AF53B0"/>
    <w:rsid w:val="00B2250E"/>
    <w:rsid w:val="00B36E69"/>
    <w:rsid w:val="00B866F4"/>
    <w:rsid w:val="00B917C5"/>
    <w:rsid w:val="00BC113E"/>
    <w:rsid w:val="00BD54C0"/>
    <w:rsid w:val="00C06B16"/>
    <w:rsid w:val="00C3193D"/>
    <w:rsid w:val="00C40C35"/>
    <w:rsid w:val="00C43892"/>
    <w:rsid w:val="00C57BED"/>
    <w:rsid w:val="00C74224"/>
    <w:rsid w:val="00C878DD"/>
    <w:rsid w:val="00CC311B"/>
    <w:rsid w:val="00CC6A6B"/>
    <w:rsid w:val="00D20B81"/>
    <w:rsid w:val="00D312C5"/>
    <w:rsid w:val="00D806F2"/>
    <w:rsid w:val="00D8784E"/>
    <w:rsid w:val="00D9370C"/>
    <w:rsid w:val="00EB5CDC"/>
    <w:rsid w:val="00ED3D5F"/>
    <w:rsid w:val="00EE5DE2"/>
    <w:rsid w:val="00F01054"/>
    <w:rsid w:val="00F051E1"/>
    <w:rsid w:val="00F12C27"/>
    <w:rsid w:val="00F94173"/>
    <w:rsid w:val="00FA11A8"/>
    <w:rsid w:val="00FA289B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44D9"/>
  <w15:chartTrackingRefBased/>
  <w15:docId w15:val="{606F3118-F22F-47F3-A909-E8F35C5C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7EA1"/>
    <w:rPr>
      <w:i/>
      <w:iCs/>
    </w:rPr>
  </w:style>
  <w:style w:type="paragraph" w:styleId="a4">
    <w:name w:val="Normal (Web)"/>
    <w:basedOn w:val="a"/>
    <w:uiPriority w:val="99"/>
    <w:semiHidden/>
    <w:unhideWhenUsed/>
    <w:rsid w:val="0037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0D0E"/>
    <w:pPr>
      <w:ind w:left="720"/>
      <w:contextualSpacing/>
    </w:pPr>
  </w:style>
  <w:style w:type="paragraph" w:customStyle="1" w:styleId="a6">
    <w:name w:val="Си Текст"/>
    <w:basedOn w:val="a"/>
    <w:link w:val="a7"/>
    <w:qFormat/>
    <w:rsid w:val="007F782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a7">
    <w:name w:val="Си Текст Знак"/>
    <w:link w:val="a6"/>
    <w:rsid w:val="007F7823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a8">
    <w:name w:val="No Spacing"/>
    <w:link w:val="a9"/>
    <w:uiPriority w:val="1"/>
    <w:qFormat/>
    <w:rsid w:val="005F3977"/>
    <w:pPr>
      <w:spacing w:after="0" w:line="240" w:lineRule="auto"/>
    </w:pPr>
    <w:rPr>
      <w:lang w:bidi="ar-SA"/>
    </w:rPr>
  </w:style>
  <w:style w:type="character" w:customStyle="1" w:styleId="a9">
    <w:name w:val="Без интервала Знак"/>
    <w:link w:val="a8"/>
    <w:uiPriority w:val="1"/>
    <w:qFormat/>
    <w:locked/>
    <w:rsid w:val="005F3977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81</cp:revision>
  <dcterms:created xsi:type="dcterms:W3CDTF">2021-07-14T13:37:00Z</dcterms:created>
  <dcterms:modified xsi:type="dcterms:W3CDTF">2021-07-19T09:34:00Z</dcterms:modified>
</cp:coreProperties>
</file>